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A02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800" w:lineRule="exact"/>
        <w:jc w:val="center"/>
        <w:textAlignment w:val="baseline"/>
        <w:outlineLvl w:val="0"/>
        <w:rPr>
          <w:rFonts w:hint="eastAsia" w:ascii="黑体" w:hAnsi="黑体" w:eastAsia="黑体" w:cs="黑体"/>
          <w:color w:val="auto"/>
          <w:spacing w:val="-1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-1"/>
          <w:sz w:val="36"/>
          <w:szCs w:val="36"/>
          <w:highlight w:val="none"/>
          <w:lang w:eastAsia="zh-CN"/>
        </w:rPr>
        <w:t>江西省航空运动管理中心自来水工程</w:t>
      </w:r>
    </w:p>
    <w:p w14:paraId="4F2671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800" w:lineRule="exact"/>
        <w:jc w:val="center"/>
        <w:textAlignment w:val="baseline"/>
        <w:outlineLvl w:val="0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pacing w:val="-1"/>
          <w:sz w:val="36"/>
          <w:szCs w:val="36"/>
          <w:highlight w:val="none"/>
          <w:lang w:eastAsia="zh-CN"/>
        </w:rPr>
        <w:t>竞价公告</w:t>
      </w:r>
    </w:p>
    <w:p w14:paraId="2BDADD4E">
      <w:pPr>
        <w:spacing w:line="341" w:lineRule="auto"/>
        <w:rPr>
          <w:rFonts w:ascii="Arial"/>
          <w:color w:val="auto"/>
          <w:sz w:val="21"/>
          <w:highlight w:val="none"/>
        </w:rPr>
      </w:pPr>
    </w:p>
    <w:p w14:paraId="76BDBCD3">
      <w:pPr>
        <w:pStyle w:val="4"/>
        <w:spacing w:before="91" w:line="380" w:lineRule="auto"/>
        <w:ind w:right="80" w:firstLine="544" w:firstLineChars="200"/>
        <w:jc w:val="left"/>
        <w:rPr>
          <w:color w:val="auto"/>
          <w:highlight w:val="none"/>
        </w:rPr>
      </w:pPr>
      <w:r>
        <w:rPr>
          <w:rFonts w:hint="eastAsia"/>
          <w:color w:val="auto"/>
          <w:spacing w:val="-4"/>
          <w:highlight w:val="none"/>
          <w:u w:val="single"/>
          <w:lang w:eastAsia="zh-CN"/>
        </w:rPr>
        <w:t>江西省航空运动管理中心自来水工程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color w:val="auto"/>
          <w:spacing w:val="-4"/>
          <w:highlight w:val="none"/>
        </w:rPr>
        <w:t>，现就该项目进行竞价，</w:t>
      </w:r>
      <w:r>
        <w:rPr>
          <w:color w:val="auto"/>
          <w:spacing w:val="-5"/>
          <w:highlight w:val="none"/>
        </w:rPr>
        <w:t>欢迎符合条件的</w:t>
      </w:r>
      <w:r>
        <w:rPr>
          <w:rFonts w:hint="eastAsia"/>
          <w:color w:val="auto"/>
          <w:spacing w:val="-2"/>
          <w:highlight w:val="none"/>
          <w:lang w:eastAsia="zh-CN"/>
        </w:rPr>
        <w:t>投标单位</w:t>
      </w:r>
      <w:r>
        <w:rPr>
          <w:color w:val="auto"/>
          <w:spacing w:val="-2"/>
          <w:highlight w:val="none"/>
        </w:rPr>
        <w:t>前来参加报价。</w:t>
      </w:r>
    </w:p>
    <w:p w14:paraId="73A35C80">
      <w:pPr>
        <w:numPr>
          <w:ilvl w:val="0"/>
          <w:numId w:val="1"/>
        </w:numPr>
        <w:spacing w:before="91" w:line="222" w:lineRule="auto"/>
        <w:ind w:left="559"/>
        <w:rPr>
          <w:rFonts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</w:rPr>
      </w:pPr>
      <w:r>
        <w:rPr>
          <w:rFonts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</w:rPr>
        <w:t>项目基本信息</w:t>
      </w:r>
    </w:p>
    <w:p w14:paraId="5C0E0F3B">
      <w:pPr>
        <w:pStyle w:val="4"/>
        <w:numPr>
          <w:ilvl w:val="0"/>
          <w:numId w:val="2"/>
        </w:numPr>
        <w:spacing w:before="262" w:line="222" w:lineRule="auto"/>
        <w:ind w:left="574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color w:val="auto"/>
          <w:spacing w:val="-2"/>
          <w:highlight w:val="none"/>
        </w:rPr>
        <w:t>项目名称：</w:t>
      </w:r>
      <w:r>
        <w:rPr>
          <w:rFonts w:hint="eastAsia"/>
          <w:color w:val="auto"/>
          <w:spacing w:val="-4"/>
          <w:highlight w:val="none"/>
          <w:u w:val="none"/>
          <w:lang w:eastAsia="zh-CN"/>
        </w:rPr>
        <w:t>江西省航空运动管理中心自来水工程</w:t>
      </w:r>
    </w:p>
    <w:p w14:paraId="32F8FAF4">
      <w:pPr>
        <w:pStyle w:val="4"/>
        <w:numPr>
          <w:ilvl w:val="0"/>
          <w:numId w:val="2"/>
        </w:numPr>
        <w:spacing w:before="262" w:line="222" w:lineRule="auto"/>
        <w:ind w:left="574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color w:val="auto"/>
          <w:spacing w:val="-2"/>
          <w:highlight w:val="none"/>
          <w:lang w:val="en-US" w:eastAsia="zh-CN"/>
        </w:rPr>
        <w:t>建设单位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：</w:t>
      </w:r>
      <w:r>
        <w:rPr>
          <w:rFonts w:hint="eastAsia"/>
          <w:color w:val="auto"/>
          <w:spacing w:val="-4"/>
          <w:highlight w:val="none"/>
          <w:u w:val="none"/>
          <w:lang w:val="en-US" w:eastAsia="zh-CN"/>
        </w:rPr>
        <w:t xml:space="preserve">江西省航空运动管理中心 </w:t>
      </w:r>
    </w:p>
    <w:p w14:paraId="7093856E">
      <w:pPr>
        <w:pStyle w:val="4"/>
        <w:spacing w:before="263" w:line="223" w:lineRule="auto"/>
        <w:ind w:left="556"/>
        <w:rPr>
          <w:color w:val="auto"/>
          <w:highlight w:val="none"/>
        </w:rPr>
      </w:pPr>
      <w:r>
        <w:rPr>
          <w:rFonts w:hint="eastAsia"/>
          <w:color w:val="auto"/>
          <w:spacing w:val="-2"/>
          <w:highlight w:val="none"/>
          <w:lang w:val="en-US" w:eastAsia="zh-CN"/>
        </w:rPr>
        <w:t>3</w:t>
      </w:r>
      <w:r>
        <w:rPr>
          <w:color w:val="auto"/>
          <w:spacing w:val="-2"/>
          <w:highlight w:val="none"/>
        </w:rPr>
        <w:t>、</w:t>
      </w:r>
      <w:r>
        <w:rPr>
          <w:rFonts w:hint="eastAsia"/>
          <w:color w:val="auto"/>
          <w:spacing w:val="-2"/>
          <w:highlight w:val="none"/>
          <w:lang w:eastAsia="zh-CN"/>
        </w:rPr>
        <w:t>最高控制价</w:t>
      </w:r>
      <w:r>
        <w:rPr>
          <w:color w:val="auto"/>
          <w:spacing w:val="-2"/>
          <w:highlight w:val="none"/>
        </w:rPr>
        <w:t>：</w:t>
      </w:r>
      <w:r>
        <w:rPr>
          <w:rFonts w:hint="eastAsia"/>
          <w:color w:val="auto"/>
          <w:spacing w:val="-2"/>
          <w:highlight w:val="none"/>
          <w:lang w:eastAsia="zh-CN"/>
        </w:rPr>
        <w:t>438800.66</w:t>
      </w:r>
      <w:r>
        <w:rPr>
          <w:rFonts w:hint="eastAsia"/>
          <w:color w:val="auto"/>
          <w:spacing w:val="-2"/>
          <w:highlight w:val="none"/>
          <w:lang w:val="en-US" w:eastAsia="zh-CN"/>
        </w:rPr>
        <w:t>（含税）。</w:t>
      </w:r>
    </w:p>
    <w:p w14:paraId="0D4A3236">
      <w:pPr>
        <w:pStyle w:val="4"/>
        <w:spacing w:before="263" w:line="309" w:lineRule="auto"/>
        <w:ind w:left="19" w:right="80" w:firstLine="539"/>
        <w:rPr>
          <w:color w:val="auto"/>
          <w:spacing w:val="-3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eastAsia="zh-CN"/>
        </w:rPr>
        <w:t>招标方式</w:t>
      </w:r>
      <w:r>
        <w:rPr>
          <w:color w:val="auto"/>
          <w:highlight w:val="none"/>
        </w:rPr>
        <w:t>：竞价，报价金额低于</w:t>
      </w:r>
      <w:r>
        <w:rPr>
          <w:rFonts w:hint="eastAsia"/>
          <w:color w:val="auto"/>
          <w:highlight w:val="none"/>
          <w:lang w:eastAsia="zh-CN"/>
        </w:rPr>
        <w:t>最高控制价</w:t>
      </w:r>
      <w:r>
        <w:rPr>
          <w:color w:val="auto"/>
          <w:highlight w:val="none"/>
        </w:rPr>
        <w:t>为有效</w:t>
      </w:r>
      <w:bookmarkStart w:id="0" w:name="_GoBack"/>
      <w:bookmarkEnd w:id="0"/>
      <w:r>
        <w:rPr>
          <w:color w:val="auto"/>
          <w:highlight w:val="none"/>
        </w:rPr>
        <w:t>报价，符合全部响应</w:t>
      </w:r>
      <w:r>
        <w:rPr>
          <w:color w:val="auto"/>
          <w:spacing w:val="-3"/>
          <w:highlight w:val="none"/>
        </w:rPr>
        <w:t>的</w:t>
      </w:r>
      <w:r>
        <w:rPr>
          <w:rFonts w:hint="eastAsia"/>
          <w:color w:val="auto"/>
          <w:spacing w:val="-3"/>
          <w:highlight w:val="none"/>
          <w:lang w:eastAsia="zh-CN"/>
        </w:rPr>
        <w:t>投标单位</w:t>
      </w:r>
      <w:r>
        <w:rPr>
          <w:color w:val="auto"/>
          <w:spacing w:val="-3"/>
          <w:highlight w:val="none"/>
        </w:rPr>
        <w:t>中最低报价中标。</w:t>
      </w:r>
    </w:p>
    <w:p w14:paraId="67E21F39">
      <w:pPr>
        <w:spacing w:before="91" w:line="222" w:lineRule="auto"/>
        <w:ind w:left="559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</w:rPr>
        <w:t>二、项目采购需求</w:t>
      </w:r>
    </w:p>
    <w:p w14:paraId="1CB5FDF1">
      <w:pPr>
        <w:pStyle w:val="4"/>
        <w:spacing w:before="263" w:line="222" w:lineRule="auto"/>
        <w:ind w:left="565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项目采购需求详见招标清单。</w:t>
      </w:r>
    </w:p>
    <w:p w14:paraId="53B3A433">
      <w:pPr>
        <w:spacing w:line="255" w:lineRule="auto"/>
        <w:rPr>
          <w:rFonts w:ascii="Arial"/>
          <w:color w:val="auto"/>
          <w:sz w:val="21"/>
          <w:highlight w:val="none"/>
        </w:rPr>
      </w:pPr>
    </w:p>
    <w:p w14:paraId="62BAAD82">
      <w:pPr>
        <w:spacing w:before="91" w:line="222" w:lineRule="auto"/>
        <w:ind w:left="560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</w:rPr>
        <w:t>三、商务要求信息</w:t>
      </w:r>
    </w:p>
    <w:p w14:paraId="43B7507D">
      <w:pPr>
        <w:pStyle w:val="4"/>
        <w:spacing w:before="264" w:line="223" w:lineRule="auto"/>
        <w:ind w:left="574"/>
        <w:rPr>
          <w:color w:val="auto"/>
          <w:highlight w:val="none"/>
        </w:rPr>
      </w:pPr>
      <w:r>
        <w:rPr>
          <w:color w:val="auto"/>
          <w:spacing w:val="-3"/>
          <w:highlight w:val="none"/>
        </w:rPr>
        <w:t>1、工程质量标准：合格。</w:t>
      </w:r>
    </w:p>
    <w:p w14:paraId="28D5F156">
      <w:pPr>
        <w:pStyle w:val="4"/>
        <w:spacing w:before="263" w:line="388" w:lineRule="auto"/>
        <w:ind w:left="5" w:right="80" w:firstLine="551"/>
        <w:jc w:val="both"/>
        <w:rPr>
          <w:color w:val="auto"/>
          <w:highlight w:val="none"/>
        </w:rPr>
      </w:pPr>
      <w:r>
        <w:rPr>
          <w:color w:val="auto"/>
          <w:spacing w:val="-5"/>
          <w:highlight w:val="none"/>
        </w:rPr>
        <w:t>2、合同履行期限：合同签订之日起</w:t>
      </w:r>
      <w:r>
        <w:rPr>
          <w:rFonts w:hint="eastAsia"/>
          <w:color w:val="auto"/>
          <w:spacing w:val="-5"/>
          <w:highlight w:val="none"/>
          <w:lang w:val="en-US" w:eastAsia="zh-CN"/>
        </w:rPr>
        <w:t>60个日历日内</w:t>
      </w:r>
      <w:r>
        <w:rPr>
          <w:color w:val="auto"/>
          <w:spacing w:val="-5"/>
          <w:highlight w:val="none"/>
        </w:rPr>
        <w:t>，圆满完成项目需求中</w:t>
      </w:r>
      <w:r>
        <w:rPr>
          <w:color w:val="auto"/>
          <w:spacing w:val="-1"/>
          <w:highlight w:val="none"/>
        </w:rPr>
        <w:t>的全部工作，并通过项目单位验收。如中标</w:t>
      </w:r>
      <w:r>
        <w:rPr>
          <w:rFonts w:hint="eastAsia"/>
          <w:color w:val="auto"/>
          <w:spacing w:val="-1"/>
          <w:highlight w:val="none"/>
          <w:lang w:eastAsia="zh-CN"/>
        </w:rPr>
        <w:t>投标单位</w:t>
      </w:r>
      <w:r>
        <w:rPr>
          <w:color w:val="auto"/>
          <w:spacing w:val="-1"/>
          <w:highlight w:val="none"/>
        </w:rPr>
        <w:t>在规</w:t>
      </w:r>
      <w:r>
        <w:rPr>
          <w:color w:val="auto"/>
          <w:highlight w:val="none"/>
        </w:rPr>
        <w:t>定的时间内不能按时将项目完工交付采购人，每天将按项目总价的5</w:t>
      </w:r>
      <w:r>
        <w:rPr>
          <w:rFonts w:hint="eastAsia"/>
          <w:color w:val="auto"/>
          <w:highlight w:val="none"/>
          <w:lang w:val="en-US" w:eastAsia="zh-CN"/>
        </w:rPr>
        <w:t>%</w:t>
      </w:r>
      <w:r>
        <w:rPr>
          <w:color w:val="auto"/>
          <w:highlight w:val="none"/>
        </w:rPr>
        <w:t>赔偿给</w:t>
      </w:r>
      <w:r>
        <w:rPr>
          <w:color w:val="auto"/>
          <w:spacing w:val="-3"/>
          <w:highlight w:val="none"/>
        </w:rPr>
        <w:t>采购人，依次类推</w:t>
      </w:r>
      <w:r>
        <w:rPr>
          <w:color w:val="auto"/>
          <w:spacing w:val="-59"/>
          <w:highlight w:val="none"/>
        </w:rPr>
        <w:t xml:space="preserve"> </w:t>
      </w:r>
      <w:r>
        <w:rPr>
          <w:color w:val="auto"/>
          <w:spacing w:val="-3"/>
          <w:highlight w:val="none"/>
        </w:rPr>
        <w:t>。</w:t>
      </w:r>
    </w:p>
    <w:p w14:paraId="5EC2A500">
      <w:pPr>
        <w:pStyle w:val="4"/>
        <w:spacing w:before="44" w:line="222" w:lineRule="auto"/>
        <w:ind w:left="559"/>
        <w:rPr>
          <w:color w:val="auto"/>
          <w:highlight w:val="none"/>
        </w:rPr>
      </w:pPr>
      <w:r>
        <w:rPr>
          <w:color w:val="auto"/>
          <w:spacing w:val="-5"/>
          <w:highlight w:val="none"/>
        </w:rPr>
        <w:t>3、保修期限：</w:t>
      </w:r>
      <w:r>
        <w:rPr>
          <w:color w:val="auto"/>
          <w:spacing w:val="-67"/>
          <w:highlight w:val="none"/>
        </w:rPr>
        <w:t xml:space="preserve"> </w:t>
      </w:r>
      <w:r>
        <w:rPr>
          <w:color w:val="auto"/>
          <w:spacing w:val="-5"/>
          <w:highlight w:val="none"/>
        </w:rPr>
        <w:t>自竣工验收之日起</w:t>
      </w:r>
      <w:r>
        <w:rPr>
          <w:rFonts w:hint="eastAsia"/>
          <w:color w:val="auto"/>
          <w:spacing w:val="-5"/>
          <w:highlight w:val="none"/>
          <w:lang w:val="en-US" w:eastAsia="zh-CN"/>
        </w:rPr>
        <w:t>一</w:t>
      </w:r>
      <w:r>
        <w:rPr>
          <w:color w:val="auto"/>
          <w:spacing w:val="-5"/>
          <w:highlight w:val="none"/>
        </w:rPr>
        <w:t>年。</w:t>
      </w:r>
    </w:p>
    <w:p w14:paraId="1CA7A424">
      <w:pPr>
        <w:pStyle w:val="4"/>
        <w:spacing w:before="263" w:line="388" w:lineRule="auto"/>
        <w:ind w:left="5" w:right="80" w:firstLine="551"/>
        <w:jc w:val="both"/>
        <w:rPr>
          <w:rFonts w:hint="eastAsia"/>
          <w:color w:val="auto"/>
          <w:spacing w:val="-2"/>
          <w:highlight w:val="none"/>
          <w:lang w:eastAsia="zh-CN"/>
        </w:rPr>
      </w:pPr>
      <w:r>
        <w:rPr>
          <w:color w:val="auto"/>
          <w:spacing w:val="-9"/>
          <w:highlight w:val="none"/>
        </w:rPr>
        <w:t>4、</w:t>
      </w:r>
      <w:r>
        <w:rPr>
          <w:rFonts w:hint="eastAsia"/>
          <w:color w:val="auto"/>
          <w:spacing w:val="-2"/>
          <w:highlight w:val="none"/>
        </w:rPr>
        <w:t>付款方式：</w:t>
      </w:r>
      <w:r>
        <w:rPr>
          <w:rFonts w:hint="eastAsia"/>
          <w:color w:val="auto"/>
          <w:spacing w:val="-2"/>
          <w:highlight w:val="none"/>
          <w:lang w:val="en-US" w:eastAsia="zh-CN"/>
        </w:rPr>
        <w:t>按工程进度款支付，已完工程量达到合同价的80%，支付已完工程的70%，</w:t>
      </w:r>
      <w:r>
        <w:rPr>
          <w:rFonts w:hint="eastAsia"/>
          <w:color w:val="auto"/>
          <w:spacing w:val="-2"/>
          <w:highlight w:val="none"/>
          <w:lang w:eastAsia="zh-CN"/>
        </w:rPr>
        <w:t>工程验收合格</w:t>
      </w:r>
      <w:r>
        <w:rPr>
          <w:rFonts w:hint="eastAsia"/>
          <w:color w:val="auto"/>
          <w:spacing w:val="-2"/>
          <w:highlight w:val="none"/>
          <w:lang w:val="en-US" w:eastAsia="zh-CN"/>
        </w:rPr>
        <w:t>并</w:t>
      </w:r>
      <w:r>
        <w:rPr>
          <w:rFonts w:hint="eastAsia"/>
          <w:color w:val="auto"/>
          <w:spacing w:val="-2"/>
          <w:highlight w:val="none"/>
          <w:lang w:eastAsia="zh-CN"/>
        </w:rPr>
        <w:t>结算评审后，付至结算评审价的</w:t>
      </w:r>
      <w:r>
        <w:rPr>
          <w:rFonts w:hint="eastAsia"/>
          <w:color w:val="auto"/>
          <w:spacing w:val="-2"/>
          <w:highlight w:val="none"/>
          <w:lang w:val="en-US" w:eastAsia="zh-CN"/>
        </w:rPr>
        <w:t>97</w:t>
      </w:r>
      <w:r>
        <w:rPr>
          <w:rFonts w:hint="eastAsia"/>
          <w:color w:val="auto"/>
          <w:spacing w:val="-2"/>
          <w:highlight w:val="none"/>
          <w:lang w:eastAsia="zh-CN"/>
        </w:rPr>
        <w:t>%；余款</w:t>
      </w:r>
      <w:r>
        <w:rPr>
          <w:rFonts w:hint="eastAsia"/>
          <w:color w:val="auto"/>
          <w:spacing w:val="-2"/>
          <w:highlight w:val="none"/>
          <w:lang w:val="en-US" w:eastAsia="zh-CN"/>
        </w:rPr>
        <w:t>3</w:t>
      </w:r>
      <w:r>
        <w:rPr>
          <w:rFonts w:hint="eastAsia"/>
          <w:color w:val="auto"/>
          <w:spacing w:val="-2"/>
          <w:highlight w:val="none"/>
          <w:lang w:eastAsia="zh-CN"/>
        </w:rPr>
        <w:t>%</w:t>
      </w:r>
      <w:r>
        <w:rPr>
          <w:rFonts w:hint="eastAsia"/>
          <w:color w:val="auto"/>
          <w:spacing w:val="-2"/>
          <w:highlight w:val="none"/>
          <w:lang w:val="en-US" w:eastAsia="zh-CN"/>
        </w:rPr>
        <w:t>在质保期满一年后一次性付清</w:t>
      </w:r>
      <w:r>
        <w:rPr>
          <w:rFonts w:hint="eastAsia"/>
          <w:color w:val="auto"/>
          <w:spacing w:val="-2"/>
          <w:highlight w:val="none"/>
          <w:lang w:eastAsia="zh-CN"/>
        </w:rPr>
        <w:t>。</w:t>
      </w:r>
    </w:p>
    <w:p w14:paraId="1EF8873D">
      <w:pPr>
        <w:pStyle w:val="4"/>
        <w:spacing w:before="263" w:line="388" w:lineRule="auto"/>
        <w:ind w:left="5" w:right="80" w:firstLine="551"/>
        <w:jc w:val="both"/>
        <w:rPr>
          <w:color w:val="auto"/>
          <w:highlight w:val="none"/>
        </w:rPr>
      </w:pPr>
      <w:r>
        <w:rPr>
          <w:color w:val="auto"/>
          <w:spacing w:val="-1"/>
          <w:highlight w:val="none"/>
        </w:rPr>
        <w:t>5、质量保证期：为验收合格之日起</w:t>
      </w:r>
      <w:r>
        <w:rPr>
          <w:rFonts w:hint="eastAsia"/>
          <w:color w:val="auto"/>
          <w:spacing w:val="-1"/>
          <w:highlight w:val="none"/>
          <w:lang w:val="en-US" w:eastAsia="zh-CN"/>
        </w:rPr>
        <w:t>一</w:t>
      </w:r>
      <w:r>
        <w:rPr>
          <w:color w:val="auto"/>
          <w:highlight w:val="none"/>
        </w:rPr>
        <w:t>年，如出现工程质量问题导致的维</w:t>
      </w:r>
      <w:r>
        <w:rPr>
          <w:color w:val="auto"/>
          <w:spacing w:val="-4"/>
          <w:highlight w:val="none"/>
        </w:rPr>
        <w:t>修由中标方免费维修。中标</w:t>
      </w:r>
      <w:r>
        <w:rPr>
          <w:rFonts w:hint="eastAsia"/>
          <w:color w:val="auto"/>
          <w:spacing w:val="-4"/>
          <w:highlight w:val="none"/>
          <w:lang w:eastAsia="zh-CN"/>
        </w:rPr>
        <w:t>投标单位</w:t>
      </w:r>
      <w:r>
        <w:rPr>
          <w:color w:val="auto"/>
          <w:spacing w:val="-4"/>
          <w:highlight w:val="none"/>
        </w:rPr>
        <w:t>所提供货物、工程质量、技术参数、性能指标以及安装质量不符合合同规定标准的，采购人有权拒收；因此产生的一切经</w:t>
      </w:r>
      <w:r>
        <w:rPr>
          <w:color w:val="auto"/>
          <w:spacing w:val="-2"/>
          <w:highlight w:val="none"/>
        </w:rPr>
        <w:t>济损失由卖方承担。</w:t>
      </w:r>
    </w:p>
    <w:p w14:paraId="36904EE5">
      <w:pPr>
        <w:pStyle w:val="4"/>
        <w:spacing w:before="263" w:line="352" w:lineRule="auto"/>
        <w:ind w:right="77" w:firstLine="553"/>
        <w:rPr>
          <w:color w:val="auto"/>
          <w:highlight w:val="none"/>
        </w:rPr>
      </w:pPr>
      <w:r>
        <w:rPr>
          <w:color w:val="auto"/>
          <w:spacing w:val="1"/>
          <w:highlight w:val="none"/>
        </w:rPr>
        <w:t>6、安全生产及文明施工：</w:t>
      </w:r>
      <w:r>
        <w:rPr>
          <w:rFonts w:hint="eastAsia"/>
          <w:color w:val="auto"/>
          <w:spacing w:val="1"/>
          <w:highlight w:val="none"/>
          <w:lang w:eastAsia="zh-CN"/>
        </w:rPr>
        <w:t>投标单位</w:t>
      </w:r>
      <w:r>
        <w:rPr>
          <w:color w:val="auto"/>
          <w:spacing w:val="1"/>
          <w:highlight w:val="none"/>
        </w:rPr>
        <w:t>在施工过程</w:t>
      </w:r>
      <w:r>
        <w:rPr>
          <w:color w:val="auto"/>
          <w:highlight w:val="none"/>
        </w:rPr>
        <w:t xml:space="preserve">中严格遵守相关安全和文明 </w:t>
      </w:r>
      <w:r>
        <w:rPr>
          <w:color w:val="auto"/>
          <w:spacing w:val="-4"/>
          <w:highlight w:val="none"/>
        </w:rPr>
        <w:t>施工的规定，落实相关安全措施，确保施工安全，做到文明施工。</w:t>
      </w:r>
      <w:r>
        <w:rPr>
          <w:rFonts w:hint="eastAsia"/>
          <w:color w:val="auto"/>
          <w:spacing w:val="-4"/>
          <w:highlight w:val="none"/>
          <w:lang w:eastAsia="zh-CN"/>
        </w:rPr>
        <w:t>投标单位</w:t>
      </w:r>
      <w:r>
        <w:rPr>
          <w:color w:val="auto"/>
          <w:spacing w:val="-4"/>
          <w:highlight w:val="none"/>
        </w:rPr>
        <w:t>违规施工，造成人员、财产损失的一切责任由</w:t>
      </w:r>
      <w:r>
        <w:rPr>
          <w:rFonts w:hint="eastAsia"/>
          <w:color w:val="auto"/>
          <w:spacing w:val="-4"/>
          <w:highlight w:val="none"/>
          <w:lang w:eastAsia="zh-CN"/>
        </w:rPr>
        <w:t>投标单位</w:t>
      </w:r>
      <w:r>
        <w:rPr>
          <w:color w:val="auto"/>
          <w:spacing w:val="-4"/>
          <w:highlight w:val="none"/>
        </w:rPr>
        <w:t>承担，造成采购方损失的应该</w:t>
      </w:r>
      <w:r>
        <w:rPr>
          <w:color w:val="auto"/>
          <w:spacing w:val="-2"/>
          <w:highlight w:val="none"/>
        </w:rPr>
        <w:t>赔偿，并追究</w:t>
      </w:r>
      <w:r>
        <w:rPr>
          <w:rFonts w:hint="eastAsia"/>
          <w:color w:val="auto"/>
          <w:spacing w:val="-2"/>
          <w:highlight w:val="none"/>
          <w:lang w:eastAsia="zh-CN"/>
        </w:rPr>
        <w:t>投标单位</w:t>
      </w:r>
      <w:r>
        <w:rPr>
          <w:color w:val="auto"/>
          <w:spacing w:val="-2"/>
          <w:highlight w:val="none"/>
        </w:rPr>
        <w:t>相关人员责任。</w:t>
      </w:r>
    </w:p>
    <w:p w14:paraId="4B7031DE">
      <w:pPr>
        <w:pStyle w:val="4"/>
        <w:spacing w:before="265" w:line="338" w:lineRule="auto"/>
        <w:ind w:left="3" w:right="77" w:firstLine="554"/>
        <w:rPr>
          <w:color w:val="auto"/>
          <w:highlight w:val="none"/>
        </w:rPr>
      </w:pPr>
      <w:r>
        <w:rPr>
          <w:color w:val="auto"/>
          <w:highlight w:val="none"/>
        </w:rPr>
        <w:t>7、施工现场材料、成品、半成品、及建筑垃圾所需水平和垂直运输、外</w:t>
      </w:r>
      <w:r>
        <w:rPr>
          <w:color w:val="auto"/>
          <w:spacing w:val="-4"/>
          <w:highlight w:val="none"/>
        </w:rPr>
        <w:t>运距离不调整。建筑垃圾自行考虑堆放点，现场必须清扫干净且达到采购人要</w:t>
      </w:r>
      <w:r>
        <w:rPr>
          <w:color w:val="auto"/>
          <w:spacing w:val="-2"/>
          <w:highlight w:val="none"/>
        </w:rPr>
        <w:t>求，采购人不增加任何费用。</w:t>
      </w:r>
    </w:p>
    <w:p w14:paraId="49BD3112">
      <w:pPr>
        <w:pStyle w:val="4"/>
        <w:spacing w:before="263" w:line="337" w:lineRule="auto"/>
        <w:ind w:left="1" w:right="77" w:firstLine="550"/>
        <w:rPr>
          <w:color w:val="auto"/>
          <w:spacing w:val="-1"/>
          <w:highlight w:val="none"/>
        </w:rPr>
      </w:pPr>
      <w:r>
        <w:rPr>
          <w:color w:val="auto"/>
          <w:spacing w:val="1"/>
          <w:highlight w:val="none"/>
        </w:rPr>
        <w:t>8、若有中标</w:t>
      </w:r>
      <w:r>
        <w:rPr>
          <w:rFonts w:hint="eastAsia"/>
          <w:color w:val="auto"/>
          <w:spacing w:val="1"/>
          <w:highlight w:val="none"/>
          <w:lang w:eastAsia="zh-CN"/>
        </w:rPr>
        <w:t>投标单位</w:t>
      </w:r>
      <w:r>
        <w:rPr>
          <w:color w:val="auto"/>
          <w:spacing w:val="1"/>
          <w:highlight w:val="none"/>
        </w:rPr>
        <w:t>不履行签订合同或不能完成</w:t>
      </w:r>
      <w:r>
        <w:rPr>
          <w:color w:val="auto"/>
          <w:highlight w:val="none"/>
        </w:rPr>
        <w:t xml:space="preserve">其合同履行义务的，在项 </w:t>
      </w:r>
      <w:r>
        <w:rPr>
          <w:color w:val="auto"/>
          <w:spacing w:val="-4"/>
          <w:highlight w:val="none"/>
        </w:rPr>
        <w:t>目实施过程中，如发现有转包、违法分包并经查实，采购人项目实施单</w:t>
      </w:r>
      <w:r>
        <w:rPr>
          <w:color w:val="auto"/>
          <w:spacing w:val="-1"/>
          <w:highlight w:val="none"/>
        </w:rPr>
        <w:t>位将依法处理，有权终止合同并拉入政府采购黑名单。</w:t>
      </w:r>
    </w:p>
    <w:p w14:paraId="62273CA0">
      <w:pPr>
        <w:spacing w:line="260" w:lineRule="auto"/>
        <w:rPr>
          <w:rFonts w:ascii="Arial"/>
          <w:color w:val="auto"/>
          <w:sz w:val="21"/>
          <w:highlight w:val="none"/>
        </w:rPr>
      </w:pPr>
    </w:p>
    <w:p w14:paraId="59DC28D4">
      <w:pPr>
        <w:spacing w:before="91" w:line="222" w:lineRule="auto"/>
        <w:ind w:left="560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  <w:lang w:eastAsia="zh-CN"/>
        </w:rPr>
        <w:t>四</w:t>
      </w:r>
      <w:r>
        <w:rPr>
          <w:rFonts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  <w:lang w:eastAsia="zh-CN"/>
        </w:rPr>
        <w:t>投标单位</w:t>
      </w:r>
      <w:r>
        <w:rPr>
          <w:rFonts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</w:rPr>
        <w:t>响应要求</w:t>
      </w:r>
    </w:p>
    <w:p w14:paraId="634D6EA4">
      <w:pPr>
        <w:pStyle w:val="4"/>
        <w:spacing w:before="263" w:line="224" w:lineRule="auto"/>
        <w:ind w:left="572"/>
        <w:rPr>
          <w:rFonts w:hint="eastAsia" w:eastAsia="仿宋"/>
          <w:color w:val="auto"/>
          <w:highlight w:val="none"/>
          <w:lang w:eastAsia="zh-CN"/>
        </w:rPr>
      </w:pPr>
      <w:r>
        <w:rPr>
          <w:color w:val="auto"/>
          <w:spacing w:val="-7"/>
          <w:highlight w:val="none"/>
        </w:rPr>
        <w:t>1、承诺函</w:t>
      </w:r>
      <w:r>
        <w:rPr>
          <w:rFonts w:hint="eastAsia"/>
          <w:color w:val="auto"/>
          <w:spacing w:val="-7"/>
          <w:highlight w:val="none"/>
          <w:lang w:eastAsia="zh-CN"/>
        </w:rPr>
        <w:t>（格式详见附件</w:t>
      </w:r>
      <w:r>
        <w:rPr>
          <w:rFonts w:hint="eastAsia"/>
          <w:color w:val="auto"/>
          <w:spacing w:val="-7"/>
          <w:highlight w:val="none"/>
          <w:lang w:val="en-US" w:eastAsia="zh-CN"/>
        </w:rPr>
        <w:t>1</w:t>
      </w:r>
      <w:r>
        <w:rPr>
          <w:rFonts w:hint="eastAsia"/>
          <w:color w:val="auto"/>
          <w:spacing w:val="-7"/>
          <w:highlight w:val="none"/>
          <w:lang w:eastAsia="zh-CN"/>
        </w:rPr>
        <w:t>）；</w:t>
      </w:r>
    </w:p>
    <w:p w14:paraId="25F3DDE7">
      <w:pPr>
        <w:pStyle w:val="4"/>
        <w:spacing w:before="262" w:line="352" w:lineRule="auto"/>
        <w:ind w:left="1" w:firstLine="552"/>
        <w:rPr>
          <w:rFonts w:hint="eastAsia" w:eastAsia="仿宋"/>
          <w:color w:val="auto"/>
          <w:highlight w:val="none"/>
          <w:lang w:eastAsia="zh-CN"/>
        </w:rPr>
      </w:pPr>
      <w:r>
        <w:rPr>
          <w:b w:val="0"/>
          <w:bCs w:val="0"/>
          <w:color w:val="auto"/>
          <w:spacing w:val="-4"/>
          <w:highlight w:val="none"/>
          <w:lang w:eastAsia="zh-CN"/>
        </w:rPr>
        <w:t>2、报价表</w:t>
      </w:r>
      <w:r>
        <w:rPr>
          <w:rFonts w:hint="eastAsia"/>
          <w:b w:val="0"/>
          <w:bCs w:val="0"/>
          <w:color w:val="auto"/>
          <w:spacing w:val="-4"/>
          <w:highlight w:val="none"/>
          <w:lang w:eastAsia="zh-CN"/>
        </w:rPr>
        <w:t>（格式详见附件2），投标单位还需附一份清单报价软件版导表工程量清单。</w:t>
      </w:r>
      <w:r>
        <w:rPr>
          <w:b w:val="0"/>
          <w:bCs w:val="0"/>
          <w:color w:val="auto"/>
          <w:spacing w:val="-4"/>
          <w:highlight w:val="none"/>
        </w:rPr>
        <w:t>（投标人结合现场实际情况，</w:t>
      </w:r>
      <w:r>
        <w:rPr>
          <w:b w:val="0"/>
          <w:bCs w:val="0"/>
          <w:color w:val="auto"/>
          <w:highlight w:val="none"/>
        </w:rPr>
        <w:t>根据江</w:t>
      </w:r>
      <w:r>
        <w:rPr>
          <w:b w:val="0"/>
          <w:bCs w:val="0"/>
          <w:color w:val="auto"/>
          <w:spacing w:val="-4"/>
          <w:highlight w:val="none"/>
        </w:rPr>
        <w:t>西省</w:t>
      </w:r>
      <w:r>
        <w:rPr>
          <w:rFonts w:hint="eastAsia"/>
          <w:b w:val="0"/>
          <w:bCs w:val="0"/>
          <w:color w:val="auto"/>
          <w:spacing w:val="-4"/>
          <w:highlight w:val="none"/>
          <w:lang w:eastAsia="zh-CN"/>
        </w:rPr>
        <w:t>《建设工程工程量清单计价规范》（GB50500-2013）</w:t>
      </w:r>
      <w:r>
        <w:rPr>
          <w:b w:val="0"/>
          <w:bCs w:val="0"/>
          <w:color w:val="auto"/>
          <w:spacing w:val="-4"/>
          <w:highlight w:val="none"/>
        </w:rPr>
        <w:t>的规定进行报价，报价表需</w:t>
      </w:r>
      <w:r>
        <w:rPr>
          <w:rFonts w:hint="eastAsia"/>
          <w:b w:val="0"/>
          <w:bCs w:val="0"/>
          <w:color w:val="auto"/>
          <w:spacing w:val="-4"/>
          <w:highlight w:val="none"/>
          <w:lang w:val="en-US" w:eastAsia="zh-CN"/>
        </w:rPr>
        <w:t>盖</w:t>
      </w:r>
      <w:r>
        <w:rPr>
          <w:b w:val="0"/>
          <w:bCs w:val="0"/>
          <w:color w:val="auto"/>
          <w:spacing w:val="-4"/>
          <w:highlight w:val="none"/>
        </w:rPr>
        <w:t>公章；</w:t>
      </w:r>
      <w:r>
        <w:rPr>
          <w:rFonts w:hint="eastAsia"/>
          <w:b w:val="0"/>
          <w:bCs w:val="0"/>
          <w:color w:val="auto"/>
          <w:spacing w:val="-4"/>
          <w:highlight w:val="none"/>
          <w:lang w:eastAsia="zh-CN"/>
        </w:rPr>
        <w:t>投标单位</w:t>
      </w:r>
      <w:r>
        <w:rPr>
          <w:rFonts w:hint="eastAsia"/>
          <w:b w:val="0"/>
          <w:bCs w:val="0"/>
          <w:color w:val="auto"/>
          <w:spacing w:val="-4"/>
          <w:highlight w:val="none"/>
          <w:lang w:val="en-US" w:eastAsia="zh-CN"/>
        </w:rPr>
        <w:t>递交</w:t>
      </w:r>
      <w:r>
        <w:rPr>
          <w:b w:val="0"/>
          <w:bCs w:val="0"/>
          <w:color w:val="auto"/>
          <w:spacing w:val="-4"/>
          <w:highlight w:val="none"/>
        </w:rPr>
        <w:t>的报价未能响应竞价工程量清单数据、不符合江西省</w:t>
      </w:r>
      <w:r>
        <w:rPr>
          <w:rFonts w:hint="eastAsia"/>
          <w:b w:val="0"/>
          <w:bCs w:val="0"/>
          <w:color w:val="auto"/>
          <w:spacing w:val="-4"/>
          <w:highlight w:val="none"/>
          <w:lang w:eastAsia="zh-CN"/>
        </w:rPr>
        <w:t>《建设工程工程量清单计价规范》（GB50500-2013）</w:t>
      </w:r>
      <w:r>
        <w:rPr>
          <w:b w:val="0"/>
          <w:bCs w:val="0"/>
          <w:color w:val="auto"/>
          <w:spacing w:val="-4"/>
          <w:highlight w:val="none"/>
        </w:rPr>
        <w:t>规定或</w:t>
      </w:r>
      <w:r>
        <w:rPr>
          <w:b w:val="0"/>
          <w:bCs w:val="0"/>
          <w:color w:val="auto"/>
          <w:spacing w:val="-1"/>
          <w:highlight w:val="none"/>
        </w:rPr>
        <w:t>者报价金额高于</w:t>
      </w:r>
      <w:r>
        <w:rPr>
          <w:rFonts w:hint="eastAsia"/>
          <w:b w:val="0"/>
          <w:bCs w:val="0"/>
          <w:color w:val="auto"/>
          <w:spacing w:val="-1"/>
          <w:highlight w:val="none"/>
          <w:lang w:eastAsia="zh-CN"/>
        </w:rPr>
        <w:t>最高控制价</w:t>
      </w:r>
      <w:r>
        <w:rPr>
          <w:b w:val="0"/>
          <w:bCs w:val="0"/>
          <w:color w:val="auto"/>
          <w:spacing w:val="-1"/>
          <w:highlight w:val="none"/>
        </w:rPr>
        <w:t>的，其竞价均无效）</w:t>
      </w:r>
    </w:p>
    <w:p w14:paraId="7270C40F">
      <w:pPr>
        <w:pStyle w:val="4"/>
        <w:spacing w:before="263" w:line="223" w:lineRule="auto"/>
        <w:ind w:left="556"/>
        <w:rPr>
          <w:rFonts w:hint="eastAsia" w:eastAsia="仿宋"/>
          <w:color w:val="auto"/>
          <w:highlight w:val="none"/>
          <w:lang w:eastAsia="zh-CN"/>
        </w:rPr>
      </w:pPr>
      <w:r>
        <w:rPr>
          <w:color w:val="auto"/>
          <w:spacing w:val="-2"/>
          <w:highlight w:val="none"/>
        </w:rPr>
        <w:t>3、</w:t>
      </w:r>
      <w:r>
        <w:rPr>
          <w:rFonts w:hint="eastAsia"/>
          <w:color w:val="auto"/>
          <w:spacing w:val="-2"/>
          <w:highlight w:val="none"/>
          <w:lang w:eastAsia="zh-CN"/>
        </w:rPr>
        <w:t>投标单位</w:t>
      </w:r>
      <w:r>
        <w:rPr>
          <w:color w:val="auto"/>
          <w:spacing w:val="-2"/>
          <w:highlight w:val="none"/>
        </w:rPr>
        <w:t>的资格</w:t>
      </w:r>
      <w:r>
        <w:rPr>
          <w:rFonts w:hint="eastAsia"/>
          <w:color w:val="auto"/>
          <w:spacing w:val="-2"/>
          <w:highlight w:val="none"/>
          <w:lang w:eastAsia="zh-CN"/>
        </w:rPr>
        <w:t>声明（</w:t>
      </w:r>
      <w:r>
        <w:rPr>
          <w:rFonts w:hint="eastAsia"/>
          <w:color w:val="auto"/>
          <w:spacing w:val="-7"/>
          <w:highlight w:val="none"/>
          <w:lang w:eastAsia="zh-CN"/>
        </w:rPr>
        <w:t>格式详见附件</w:t>
      </w:r>
      <w:r>
        <w:rPr>
          <w:rFonts w:hint="eastAsia"/>
          <w:color w:val="auto"/>
          <w:spacing w:val="-7"/>
          <w:highlight w:val="none"/>
          <w:lang w:val="en-US" w:eastAsia="zh-CN"/>
        </w:rPr>
        <w:t>3</w:t>
      </w:r>
      <w:r>
        <w:rPr>
          <w:rFonts w:hint="eastAsia"/>
          <w:color w:val="auto"/>
          <w:spacing w:val="-2"/>
          <w:highlight w:val="none"/>
          <w:lang w:eastAsia="zh-CN"/>
        </w:rPr>
        <w:t>）；</w:t>
      </w:r>
    </w:p>
    <w:p w14:paraId="4155165E">
      <w:pPr>
        <w:pStyle w:val="4"/>
        <w:spacing w:before="260" w:line="309" w:lineRule="auto"/>
        <w:ind w:firstLine="550"/>
        <w:rPr>
          <w:rFonts w:hint="eastAsia" w:eastAsia="仿宋"/>
          <w:color w:val="auto"/>
          <w:spacing w:val="-1"/>
          <w:highlight w:val="none"/>
          <w:lang w:eastAsia="zh-CN"/>
        </w:rPr>
      </w:pPr>
      <w:r>
        <w:rPr>
          <w:color w:val="auto"/>
          <w:spacing w:val="1"/>
          <w:highlight w:val="none"/>
        </w:rPr>
        <w:t>4、营业执照或组织机构代码证复印件（经营范围需</w:t>
      </w:r>
      <w:r>
        <w:rPr>
          <w:color w:val="auto"/>
          <w:highlight w:val="none"/>
        </w:rPr>
        <w:t xml:space="preserve">符合项目需要或单位 </w:t>
      </w:r>
      <w:r>
        <w:rPr>
          <w:color w:val="auto"/>
          <w:spacing w:val="-1"/>
          <w:highlight w:val="none"/>
        </w:rPr>
        <w:t>职责符合项目需求）</w:t>
      </w:r>
      <w:r>
        <w:rPr>
          <w:rFonts w:hint="eastAsia"/>
          <w:color w:val="auto"/>
          <w:spacing w:val="-1"/>
          <w:highlight w:val="none"/>
          <w:lang w:eastAsia="zh-CN"/>
        </w:rPr>
        <w:t>；</w:t>
      </w:r>
    </w:p>
    <w:p w14:paraId="4EC80698">
      <w:pPr>
        <w:pStyle w:val="4"/>
        <w:spacing w:before="226" w:line="223" w:lineRule="auto"/>
        <w:ind w:firstLine="552" w:firstLineChars="200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5、</w:t>
      </w:r>
      <w:r>
        <w:rPr>
          <w:rFonts w:hint="eastAsia"/>
          <w:color w:val="auto"/>
          <w:spacing w:val="-2"/>
          <w:highlight w:val="none"/>
          <w:lang w:val="en-US" w:eastAsia="zh-CN"/>
        </w:rPr>
        <w:t>法定代表人（或负责人）身份证明书</w:t>
      </w:r>
      <w:r>
        <w:rPr>
          <w:rFonts w:hint="eastAsia"/>
          <w:color w:val="auto"/>
          <w:spacing w:val="-2"/>
          <w:highlight w:val="none"/>
          <w:lang w:eastAsia="zh-CN"/>
        </w:rPr>
        <w:t>（</w:t>
      </w:r>
      <w:r>
        <w:rPr>
          <w:rFonts w:hint="eastAsia"/>
          <w:color w:val="auto"/>
          <w:spacing w:val="-7"/>
          <w:highlight w:val="none"/>
          <w:lang w:eastAsia="zh-CN"/>
        </w:rPr>
        <w:t>格式详见附件</w:t>
      </w:r>
      <w:r>
        <w:rPr>
          <w:rFonts w:hint="eastAsia"/>
          <w:color w:val="auto"/>
          <w:spacing w:val="-7"/>
          <w:highlight w:val="none"/>
          <w:lang w:val="en-US" w:eastAsia="zh-CN"/>
        </w:rPr>
        <w:t>5</w:t>
      </w:r>
      <w:r>
        <w:rPr>
          <w:rFonts w:hint="eastAsia"/>
          <w:color w:val="auto"/>
          <w:spacing w:val="-2"/>
          <w:highlight w:val="none"/>
          <w:lang w:eastAsia="zh-CN"/>
        </w:rPr>
        <w:t>）；</w:t>
      </w:r>
    </w:p>
    <w:p w14:paraId="4E295C60">
      <w:pPr>
        <w:pStyle w:val="4"/>
        <w:spacing w:before="195" w:line="348" w:lineRule="auto"/>
        <w:ind w:left="1" w:right="1" w:firstLine="570"/>
        <w:rPr>
          <w:rFonts w:hint="eastAsia" w:eastAsia="仿宋"/>
          <w:color w:val="auto"/>
          <w:spacing w:val="-6"/>
          <w:highlight w:val="none"/>
          <w:lang w:eastAsia="zh-CN"/>
        </w:rPr>
      </w:pPr>
      <w:r>
        <w:rPr>
          <w:color w:val="auto"/>
          <w:spacing w:val="-1"/>
          <w:highlight w:val="none"/>
        </w:rPr>
        <w:t>6、</w:t>
      </w:r>
      <w:r>
        <w:rPr>
          <w:color w:val="auto"/>
          <w:spacing w:val="-6"/>
          <w:highlight w:val="none"/>
        </w:rPr>
        <w:t>有效期内的</w:t>
      </w:r>
      <w:r>
        <w:rPr>
          <w:rFonts w:hint="eastAsia"/>
          <w:color w:val="auto"/>
          <w:spacing w:val="-6"/>
          <w:highlight w:val="none"/>
          <w:lang w:eastAsia="zh-CN"/>
        </w:rPr>
        <w:t>市政公用工程施工总承包叁级及以上资质；</w:t>
      </w:r>
    </w:p>
    <w:p w14:paraId="6753F19F">
      <w:pPr>
        <w:pStyle w:val="4"/>
        <w:spacing w:before="195" w:line="348" w:lineRule="auto"/>
        <w:ind w:left="1" w:right="1" w:firstLine="570"/>
        <w:rPr>
          <w:color w:val="auto"/>
          <w:spacing w:val="-6"/>
          <w:highlight w:val="none"/>
        </w:rPr>
      </w:pPr>
      <w:r>
        <w:rPr>
          <w:color w:val="auto"/>
          <w:spacing w:val="-6"/>
          <w:highlight w:val="none"/>
        </w:rPr>
        <w:t>7、有效期内的安全生产许可证；</w:t>
      </w:r>
    </w:p>
    <w:p w14:paraId="3C0C1993">
      <w:pPr>
        <w:pStyle w:val="4"/>
        <w:spacing w:before="195" w:line="348" w:lineRule="auto"/>
        <w:ind w:left="1" w:right="1" w:firstLine="570"/>
        <w:rPr>
          <w:rFonts w:hint="eastAsia" w:eastAsia="仿宋"/>
          <w:color w:val="auto"/>
          <w:spacing w:val="-6"/>
          <w:highlight w:val="none"/>
          <w:lang w:eastAsia="zh-CN"/>
        </w:rPr>
      </w:pPr>
      <w:r>
        <w:rPr>
          <w:color w:val="auto"/>
          <w:spacing w:val="-6"/>
          <w:highlight w:val="none"/>
        </w:rPr>
        <w:t>8、建造师注册证书（</w:t>
      </w:r>
      <w:r>
        <w:rPr>
          <w:rFonts w:hint="eastAsia"/>
          <w:color w:val="auto"/>
          <w:spacing w:val="-6"/>
          <w:highlight w:val="none"/>
          <w:lang w:val="en-US" w:eastAsia="zh-CN"/>
        </w:rPr>
        <w:t>市政工程贰级及以上</w:t>
      </w:r>
      <w:r>
        <w:rPr>
          <w:color w:val="auto"/>
          <w:spacing w:val="-6"/>
          <w:highlight w:val="none"/>
        </w:rPr>
        <w:t>）、</w:t>
      </w:r>
      <w:r>
        <w:rPr>
          <w:rFonts w:hint="eastAsia"/>
          <w:color w:val="auto"/>
          <w:spacing w:val="-6"/>
          <w:highlight w:val="none"/>
        </w:rPr>
        <w:t>安全生产考核合格</w:t>
      </w:r>
      <w:r>
        <w:rPr>
          <w:rFonts w:hint="eastAsia"/>
          <w:color w:val="auto"/>
          <w:spacing w:val="-6"/>
          <w:highlight w:val="none"/>
          <w:lang w:val="en-US" w:eastAsia="zh-CN"/>
        </w:rPr>
        <w:t>B证以及公司近期6个月任意一个月（不含竞价当月）为其缴纳社保凭证，</w:t>
      </w:r>
      <w:r>
        <w:rPr>
          <w:rFonts w:hint="eastAsia"/>
          <w:color w:val="auto"/>
          <w:spacing w:val="-6"/>
          <w:highlight w:val="none"/>
          <w:lang w:eastAsia="zh-CN"/>
        </w:rPr>
        <w:t>并加盖竞价人公章。</w:t>
      </w:r>
    </w:p>
    <w:p w14:paraId="03E9EFD0">
      <w:pPr>
        <w:pStyle w:val="4"/>
        <w:spacing w:before="195" w:line="348" w:lineRule="auto"/>
        <w:ind w:left="1" w:right="1" w:firstLine="570"/>
        <w:rPr>
          <w:color w:val="auto"/>
          <w:spacing w:val="-6"/>
          <w:highlight w:val="none"/>
        </w:rPr>
      </w:pPr>
      <w:r>
        <w:rPr>
          <w:color w:val="auto"/>
          <w:spacing w:val="-6"/>
          <w:highlight w:val="none"/>
        </w:rPr>
        <w:t>9、有效的关键岗位人员</w:t>
      </w:r>
      <w:r>
        <w:rPr>
          <w:rFonts w:hint="eastAsia"/>
          <w:color w:val="auto"/>
          <w:spacing w:val="-6"/>
          <w:highlight w:val="none"/>
          <w:lang w:val="en-US" w:eastAsia="zh-CN"/>
        </w:rPr>
        <w:t>(四大员）</w:t>
      </w:r>
      <w:r>
        <w:rPr>
          <w:color w:val="auto"/>
          <w:spacing w:val="-6"/>
          <w:highlight w:val="none"/>
        </w:rPr>
        <w:t>：施工员</w:t>
      </w:r>
      <w:r>
        <w:rPr>
          <w:rFonts w:hint="eastAsia"/>
          <w:color w:val="auto"/>
          <w:spacing w:val="-6"/>
          <w:highlight w:val="none"/>
          <w:lang w:val="en-US" w:eastAsia="zh-CN"/>
        </w:rPr>
        <w:t>(市政专业）</w:t>
      </w:r>
      <w:r>
        <w:rPr>
          <w:color w:val="auto"/>
          <w:spacing w:val="-6"/>
          <w:highlight w:val="none"/>
        </w:rPr>
        <w:t>、质量员</w:t>
      </w:r>
      <w:r>
        <w:rPr>
          <w:rFonts w:hint="eastAsia"/>
          <w:color w:val="auto"/>
          <w:spacing w:val="-6"/>
          <w:highlight w:val="none"/>
          <w:lang w:val="en-US" w:eastAsia="zh-CN"/>
        </w:rPr>
        <w:t>(市政专业）</w:t>
      </w:r>
      <w:r>
        <w:rPr>
          <w:color w:val="auto"/>
          <w:spacing w:val="-6"/>
          <w:highlight w:val="none"/>
        </w:rPr>
        <w:t>、材料员</w:t>
      </w:r>
      <w:r>
        <w:rPr>
          <w:rFonts w:hint="eastAsia"/>
          <w:color w:val="auto"/>
          <w:spacing w:val="-6"/>
          <w:highlight w:val="none"/>
          <w:lang w:eastAsia="zh-CN"/>
        </w:rPr>
        <w:t>及</w:t>
      </w:r>
      <w:r>
        <w:rPr>
          <w:color w:val="auto"/>
          <w:spacing w:val="-6"/>
          <w:highlight w:val="none"/>
        </w:rPr>
        <w:t>专职安全</w:t>
      </w:r>
      <w:r>
        <w:rPr>
          <w:rFonts w:hint="eastAsia"/>
          <w:color w:val="auto"/>
          <w:spacing w:val="-6"/>
          <w:highlight w:val="none"/>
          <w:lang w:val="en-US" w:eastAsia="zh-CN"/>
        </w:rPr>
        <w:t>员C证</w:t>
      </w:r>
      <w:r>
        <w:rPr>
          <w:rFonts w:hint="eastAsia"/>
          <w:color w:val="auto"/>
          <w:spacing w:val="-6"/>
          <w:highlight w:val="none"/>
          <w:lang w:eastAsia="zh-CN"/>
        </w:rPr>
        <w:t>。提供相应的证书</w:t>
      </w:r>
      <w:r>
        <w:rPr>
          <w:rFonts w:hint="eastAsia"/>
          <w:color w:val="auto"/>
          <w:spacing w:val="-6"/>
          <w:highlight w:val="none"/>
          <w:lang w:val="en-US" w:eastAsia="zh-CN"/>
        </w:rPr>
        <w:t>扫描件及公司近期6个月任意一个月（不含竞价当月）为其缴纳社保凭证</w:t>
      </w:r>
      <w:r>
        <w:rPr>
          <w:rFonts w:hint="eastAsia"/>
          <w:color w:val="auto"/>
          <w:spacing w:val="-6"/>
          <w:highlight w:val="none"/>
          <w:lang w:eastAsia="zh-CN"/>
        </w:rPr>
        <w:t>并加盖竞价人公章</w:t>
      </w:r>
      <w:r>
        <w:rPr>
          <w:color w:val="auto"/>
          <w:spacing w:val="-6"/>
          <w:highlight w:val="none"/>
        </w:rPr>
        <w:t>。</w:t>
      </w:r>
    </w:p>
    <w:p w14:paraId="06DE32B7">
      <w:pPr>
        <w:pStyle w:val="4"/>
        <w:spacing w:before="195" w:line="360" w:lineRule="auto"/>
        <w:ind w:left="1" w:right="1" w:firstLine="570"/>
        <w:rPr>
          <w:rFonts w:hint="eastAsia"/>
          <w:color w:val="auto"/>
          <w:spacing w:val="-6"/>
          <w:highlight w:val="none"/>
          <w:lang w:val="en-US" w:eastAsia="zh-CN"/>
        </w:rPr>
      </w:pPr>
      <w:r>
        <w:rPr>
          <w:rFonts w:hint="eastAsia"/>
          <w:color w:val="auto"/>
          <w:spacing w:val="-6"/>
          <w:highlight w:val="none"/>
          <w:lang w:val="en-US" w:eastAsia="zh-CN"/>
        </w:rPr>
        <w:t>10、</w:t>
      </w:r>
      <w:r>
        <w:rPr>
          <w:rFonts w:hint="default"/>
          <w:color w:val="auto"/>
          <w:spacing w:val="-6"/>
          <w:highlight w:val="none"/>
          <w:lang w:val="en-US" w:eastAsia="zh-CN"/>
        </w:rPr>
        <w:t>提供开标截止时间前 7 日内“中国政府采购网”查询截图及“信用中国”网站的查询结果《法人和非法人组织公共信用信息报告》</w:t>
      </w:r>
      <w:r>
        <w:rPr>
          <w:rFonts w:hint="eastAsia"/>
          <w:color w:val="auto"/>
          <w:spacing w:val="-6"/>
          <w:highlight w:val="none"/>
          <w:lang w:val="en-US" w:eastAsia="zh-CN"/>
        </w:rPr>
        <w:t>。</w:t>
      </w:r>
    </w:p>
    <w:p w14:paraId="01A078F5">
      <w:pPr>
        <w:pStyle w:val="6"/>
        <w:rPr>
          <w:rFonts w:hint="default"/>
          <w:highlight w:val="none"/>
          <w:lang w:val="en-US" w:eastAsia="zh-CN"/>
        </w:rPr>
      </w:pPr>
    </w:p>
    <w:p w14:paraId="1F8606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以上 1 至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项资料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随报价清单及公告要求的其它资料一并打印装订，加盖投标单位公章，作为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投标单位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响应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文件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。</w:t>
      </w:r>
    </w:p>
    <w:p w14:paraId="0C361F78">
      <w:pPr>
        <w:spacing w:before="91" w:line="360" w:lineRule="auto"/>
        <w:rPr>
          <w:rFonts w:hint="eastAsia" w:ascii="黑体" w:hAnsi="黑体" w:eastAsia="黑体" w:cs="黑体"/>
          <w:b/>
          <w:bCs/>
          <w:color w:val="auto"/>
          <w:spacing w:val="-5"/>
          <w:sz w:val="28"/>
          <w:szCs w:val="28"/>
          <w:highlight w:val="none"/>
          <w:lang w:eastAsia="zh-CN"/>
        </w:rPr>
      </w:pPr>
    </w:p>
    <w:p w14:paraId="311DBFAF">
      <w:pPr>
        <w:spacing w:before="91" w:line="222" w:lineRule="auto"/>
        <w:ind w:left="560"/>
        <w:rPr>
          <w:rFonts w:hint="eastAsia"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  <w:lang w:eastAsia="zh-CN"/>
        </w:rPr>
        <w:t>五、其他补充事宜</w:t>
      </w:r>
    </w:p>
    <w:p w14:paraId="67267F57">
      <w:pPr>
        <w:pStyle w:val="4"/>
        <w:spacing w:before="262" w:line="219" w:lineRule="auto"/>
        <w:ind w:left="572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1、本项目不接受联合体竞标，不能转包分包。</w:t>
      </w:r>
    </w:p>
    <w:p w14:paraId="02527E49">
      <w:pPr>
        <w:pStyle w:val="4"/>
        <w:spacing w:before="266" w:line="309" w:lineRule="auto"/>
        <w:ind w:right="101" w:firstLine="553"/>
        <w:rPr>
          <w:color w:val="auto"/>
          <w:highlight w:val="none"/>
        </w:rPr>
      </w:pPr>
      <w:r>
        <w:rPr>
          <w:color w:val="auto"/>
          <w:spacing w:val="1"/>
          <w:highlight w:val="none"/>
        </w:rPr>
        <w:t>2、如</w:t>
      </w:r>
      <w:r>
        <w:rPr>
          <w:rFonts w:hint="eastAsia"/>
          <w:color w:val="auto"/>
          <w:spacing w:val="1"/>
          <w:highlight w:val="none"/>
          <w:lang w:eastAsia="zh-CN"/>
        </w:rPr>
        <w:t>投标单位</w:t>
      </w:r>
      <w:r>
        <w:rPr>
          <w:color w:val="auto"/>
          <w:spacing w:val="1"/>
          <w:highlight w:val="none"/>
        </w:rPr>
        <w:t>使用虚假材料参与竞标或中标</w:t>
      </w:r>
      <w:r>
        <w:rPr>
          <w:color w:val="auto"/>
          <w:highlight w:val="none"/>
        </w:rPr>
        <w:t xml:space="preserve">后无故拒绝履行竞价承诺，将 </w:t>
      </w:r>
      <w:r>
        <w:rPr>
          <w:color w:val="auto"/>
          <w:spacing w:val="-1"/>
          <w:highlight w:val="none"/>
        </w:rPr>
        <w:t>被禁止参与此后我单位的一切采购活动。</w:t>
      </w:r>
    </w:p>
    <w:p w14:paraId="24C7256A">
      <w:pPr>
        <w:pStyle w:val="4"/>
        <w:spacing w:before="265" w:line="222" w:lineRule="auto"/>
        <w:ind w:left="556"/>
        <w:rPr>
          <w:color w:val="auto"/>
          <w:highlight w:val="none"/>
        </w:rPr>
      </w:pPr>
      <w:r>
        <w:rPr>
          <w:color w:val="auto"/>
          <w:highlight w:val="none"/>
        </w:rPr>
        <w:t>3、本采购文件发出后，采购人因无法预见的情况改变、取消采购计划，</w:t>
      </w:r>
    </w:p>
    <w:p w14:paraId="04066D24">
      <w:pPr>
        <w:pStyle w:val="4"/>
        <w:spacing w:before="262" w:line="222" w:lineRule="auto"/>
        <w:jc w:val="right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采购人有权自行进行调整，且不承担因以上变更导致的一切经济或法律责任。</w:t>
      </w:r>
    </w:p>
    <w:p w14:paraId="2C8DC173">
      <w:pPr>
        <w:pStyle w:val="4"/>
        <w:numPr>
          <w:ilvl w:val="0"/>
          <w:numId w:val="3"/>
        </w:numPr>
        <w:spacing w:before="265" w:line="222" w:lineRule="auto"/>
        <w:ind w:left="556"/>
        <w:rPr>
          <w:color w:val="auto"/>
          <w:highlight w:val="none"/>
        </w:rPr>
      </w:pPr>
      <w:r>
        <w:rPr>
          <w:color w:val="auto"/>
          <w:highlight w:val="none"/>
        </w:rPr>
        <w:t>全部响应要求，上传扫描件且加盖鲜章作为</w:t>
      </w:r>
      <w:r>
        <w:rPr>
          <w:rFonts w:hint="eastAsia"/>
          <w:color w:val="auto"/>
          <w:highlight w:val="none"/>
          <w:lang w:eastAsia="zh-CN"/>
        </w:rPr>
        <w:t>投标单位</w:t>
      </w:r>
      <w:r>
        <w:rPr>
          <w:color w:val="auto"/>
          <w:highlight w:val="none"/>
        </w:rPr>
        <w:t>响应附件，必须上</w:t>
      </w:r>
    </w:p>
    <w:p w14:paraId="07A2A71C">
      <w:pPr>
        <w:pStyle w:val="4"/>
        <w:numPr>
          <w:ilvl w:val="0"/>
          <w:numId w:val="0"/>
        </w:numPr>
        <w:spacing w:before="265" w:line="222" w:lineRule="auto"/>
        <w:rPr>
          <w:color w:val="auto"/>
          <w:highlight w:val="none"/>
        </w:rPr>
      </w:pPr>
      <w:r>
        <w:rPr>
          <w:color w:val="auto"/>
          <w:highlight w:val="none"/>
        </w:rPr>
        <w:t>传。</w:t>
      </w:r>
    </w:p>
    <w:p w14:paraId="71004339">
      <w:pPr>
        <w:pStyle w:val="4"/>
        <w:numPr>
          <w:ilvl w:val="0"/>
          <w:numId w:val="3"/>
        </w:numPr>
        <w:spacing w:before="262" w:line="352" w:lineRule="auto"/>
        <w:ind w:left="556" w:leftChars="0" w:firstLine="0" w:firstLineChars="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其中响应文件及清单投标单位不得随意删减修改内容。否则为无效响应，上传的响应文件需要加盖投标单位公章。</w:t>
      </w:r>
    </w:p>
    <w:p w14:paraId="1DEA7842">
      <w:pPr>
        <w:pStyle w:val="9"/>
        <w:rPr>
          <w:rFonts w:hint="eastAsia"/>
          <w:color w:val="auto"/>
          <w:highlight w:val="none"/>
          <w:lang w:val="en-US" w:eastAsia="zh-CN"/>
        </w:rPr>
      </w:pPr>
    </w:p>
    <w:p w14:paraId="436590BD">
      <w:pPr>
        <w:pStyle w:val="9"/>
        <w:numPr>
          <w:ilvl w:val="0"/>
          <w:numId w:val="0"/>
        </w:numPr>
        <w:rPr>
          <w:rFonts w:hint="eastAsia" w:ascii="黑体" w:hAnsi="黑体" w:eastAsia="黑体" w:cs="黑体"/>
          <w:b/>
          <w:bCs/>
          <w:snapToGrid w:val="0"/>
          <w:color w:val="auto"/>
          <w:spacing w:val="-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spacing w:val="-4"/>
          <w:kern w:val="0"/>
          <w:sz w:val="28"/>
          <w:szCs w:val="28"/>
          <w:highlight w:val="none"/>
          <w:lang w:val="en-US" w:eastAsia="zh-CN" w:bidi="ar-SA"/>
        </w:rPr>
        <w:t>六、公告时间及递交响应文件截止时间及地点</w:t>
      </w:r>
    </w:p>
    <w:p w14:paraId="2966E365">
      <w:pPr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p w14:paraId="2DE8FA2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1.公告时间：2025年5月6日-2025年5月8日</w:t>
      </w:r>
    </w:p>
    <w:p w14:paraId="3315FAD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2.递交响应文件截止时间:2025年5月9日9点30分（递交响应文件截止时间和开启响应文件时间为同一时间）</w:t>
      </w:r>
    </w:p>
    <w:p w14:paraId="4391400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3.递交响应文件地点：江西省航空运动管理中心</w:t>
      </w:r>
    </w:p>
    <w:p w14:paraId="6EEF15F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default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4.投标单位报名要求：潜在投标人在公告截止时间前报名，报名需将公司的（营业执照、资质证书、安全生产许可证、法定代表人资格证明或法定代表人授权委托书）扫描件加盖投标单位公章发送至代理机构。</w:t>
      </w:r>
    </w:p>
    <w:p w14:paraId="4437035E">
      <w:pPr>
        <w:numPr>
          <w:ilvl w:val="0"/>
          <w:numId w:val="0"/>
        </w:numP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 </w:t>
      </w:r>
    </w:p>
    <w:p w14:paraId="3CEF465E">
      <w:pPr>
        <w:numPr>
          <w:ilvl w:val="0"/>
          <w:numId w:val="0"/>
        </w:numP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 w14:paraId="407DB6B3">
      <w:pPr>
        <w:numPr>
          <w:ilvl w:val="0"/>
          <w:numId w:val="0"/>
        </w:numP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 w14:paraId="73E63B18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napToGrid w:val="0"/>
          <w:color w:val="auto"/>
          <w:spacing w:val="-5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spacing w:val="-5"/>
          <w:kern w:val="0"/>
          <w:sz w:val="28"/>
          <w:szCs w:val="28"/>
          <w:highlight w:val="none"/>
          <w:lang w:val="en-US" w:eastAsia="zh-CN" w:bidi="ar-SA"/>
        </w:rPr>
        <w:t>七、联系方式</w:t>
      </w:r>
    </w:p>
    <w:p w14:paraId="62D5E71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default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招标单位我称：江西省航空运动管理中心</w:t>
      </w:r>
    </w:p>
    <w:p w14:paraId="373D5B6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招标单位联系人：肖教钰</w:t>
      </w:r>
    </w:p>
    <w:p w14:paraId="4593FF8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招标单位联系人电话：13576806374    </w:t>
      </w:r>
    </w:p>
    <w:p w14:paraId="5E3BA1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招标单位地址：江西省吉安市吉安县桐坪镇桐坪通用机场</w:t>
      </w:r>
    </w:p>
    <w:p w14:paraId="62EBDD8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 w14:paraId="41D8889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招标代理机构名称：中豫建设工程咨询有限公司</w:t>
      </w:r>
    </w:p>
    <w:p w14:paraId="0F39E7C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default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招标代理机构联系人：袁女士</w:t>
      </w:r>
    </w:p>
    <w:p w14:paraId="11FCB94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招标代理机构联系人电话：13979624990    </w:t>
      </w:r>
    </w:p>
    <w:p w14:paraId="0F4DBB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default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招标代理机构邮箱地址：3409330076@qq.com</w:t>
      </w:r>
    </w:p>
    <w:p w14:paraId="4FAE99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招标代理机构地址：江西省吉安市吉州区井冈山大道附140号5-01号</w:t>
      </w:r>
    </w:p>
    <w:p w14:paraId="2AC81C54">
      <w:pPr>
        <w:numPr>
          <w:ilvl w:val="0"/>
          <w:numId w:val="0"/>
        </w:numPr>
        <w:rPr>
          <w:rFonts w:hint="default"/>
          <w:color w:val="auto"/>
          <w:spacing w:val="-4"/>
          <w:highlight w:val="none"/>
          <w:u w:val="none"/>
          <w:lang w:val="en-US" w:eastAsia="zh-CN"/>
        </w:rPr>
      </w:pPr>
    </w:p>
    <w:p w14:paraId="01FEA6FB">
      <w:pPr>
        <w:numPr>
          <w:ilvl w:val="0"/>
          <w:numId w:val="0"/>
        </w:numPr>
        <w:rPr>
          <w:rFonts w:hint="eastAsia"/>
          <w:color w:val="auto"/>
          <w:spacing w:val="-4"/>
          <w:highlight w:val="none"/>
          <w:u w:val="none"/>
          <w:lang w:val="en-US" w:eastAsia="zh-CN"/>
        </w:rPr>
      </w:pPr>
    </w:p>
    <w:p w14:paraId="50C69E64">
      <w:pPr>
        <w:numPr>
          <w:ilvl w:val="0"/>
          <w:numId w:val="0"/>
        </w:numPr>
        <w:rPr>
          <w:rFonts w:hint="default"/>
          <w:color w:val="auto"/>
          <w:spacing w:val="-4"/>
          <w:highlight w:val="none"/>
          <w:u w:val="none"/>
          <w:lang w:val="en-US" w:eastAsia="zh-CN"/>
        </w:rPr>
      </w:pPr>
    </w:p>
    <w:p w14:paraId="3616ED0D">
      <w:pPr>
        <w:jc w:val="center"/>
        <w:rPr>
          <w:rFonts w:hint="eastAsia"/>
          <w:b/>
          <w:color w:val="auto"/>
          <w:sz w:val="72"/>
          <w:szCs w:val="72"/>
          <w:highlight w:val="none"/>
        </w:rPr>
      </w:pPr>
    </w:p>
    <w:p w14:paraId="2A59E135">
      <w:pPr>
        <w:jc w:val="center"/>
        <w:rPr>
          <w:rFonts w:hint="eastAsia"/>
          <w:b/>
          <w:color w:val="auto"/>
          <w:sz w:val="72"/>
          <w:szCs w:val="72"/>
          <w:highlight w:val="none"/>
        </w:rPr>
      </w:pPr>
    </w:p>
    <w:p w14:paraId="448779E3">
      <w:pPr>
        <w:jc w:val="center"/>
        <w:rPr>
          <w:rFonts w:hint="eastAsia"/>
          <w:b/>
          <w:color w:val="auto"/>
          <w:sz w:val="72"/>
          <w:szCs w:val="72"/>
          <w:highlight w:val="none"/>
        </w:rPr>
      </w:pPr>
    </w:p>
    <w:p w14:paraId="02CE573B">
      <w:pPr>
        <w:jc w:val="center"/>
        <w:rPr>
          <w:rFonts w:hint="eastAsia"/>
          <w:b/>
          <w:color w:val="auto"/>
          <w:sz w:val="72"/>
          <w:szCs w:val="72"/>
          <w:highlight w:val="none"/>
        </w:rPr>
      </w:pPr>
    </w:p>
    <w:p w14:paraId="5A009EEE">
      <w:pPr>
        <w:jc w:val="center"/>
        <w:rPr>
          <w:rFonts w:hint="eastAsia"/>
          <w:b/>
          <w:color w:val="auto"/>
          <w:sz w:val="30"/>
          <w:szCs w:val="30"/>
          <w:highlight w:val="none"/>
        </w:rPr>
      </w:pPr>
      <w:r>
        <w:rPr>
          <w:rFonts w:hint="eastAsia"/>
          <w:b/>
          <w:color w:val="auto"/>
          <w:sz w:val="72"/>
          <w:szCs w:val="72"/>
          <w:highlight w:val="none"/>
        </w:rPr>
        <w:t>投  标  文  件</w:t>
      </w:r>
    </w:p>
    <w:p w14:paraId="7BEB6670">
      <w:pPr>
        <w:rPr>
          <w:rFonts w:hint="eastAsia"/>
          <w:b/>
          <w:color w:val="auto"/>
          <w:sz w:val="30"/>
          <w:szCs w:val="30"/>
          <w:highlight w:val="none"/>
        </w:rPr>
      </w:pPr>
    </w:p>
    <w:p w14:paraId="5DD72B81">
      <w:pPr>
        <w:rPr>
          <w:rFonts w:hint="eastAsia"/>
          <w:b/>
          <w:color w:val="auto"/>
          <w:sz w:val="30"/>
          <w:szCs w:val="30"/>
          <w:highlight w:val="none"/>
        </w:rPr>
      </w:pPr>
    </w:p>
    <w:p w14:paraId="58D16DCB">
      <w:pPr>
        <w:rPr>
          <w:rFonts w:hint="eastAsia"/>
          <w:b/>
          <w:color w:val="auto"/>
          <w:sz w:val="30"/>
          <w:szCs w:val="30"/>
          <w:highlight w:val="none"/>
        </w:rPr>
      </w:pPr>
    </w:p>
    <w:p w14:paraId="30227AD1">
      <w:pPr>
        <w:rPr>
          <w:rFonts w:hint="eastAsia"/>
          <w:b/>
          <w:color w:val="auto"/>
          <w:sz w:val="30"/>
          <w:szCs w:val="30"/>
          <w:highlight w:val="none"/>
        </w:rPr>
      </w:pPr>
    </w:p>
    <w:p w14:paraId="34F87D99">
      <w:pPr>
        <w:rPr>
          <w:rFonts w:hint="eastAsia"/>
          <w:b/>
          <w:color w:val="auto"/>
          <w:sz w:val="30"/>
          <w:szCs w:val="30"/>
          <w:highlight w:val="none"/>
        </w:rPr>
      </w:pPr>
    </w:p>
    <w:p w14:paraId="6BD7705F">
      <w:pPr>
        <w:rPr>
          <w:rFonts w:hint="eastAsia"/>
          <w:b/>
          <w:color w:val="auto"/>
          <w:sz w:val="30"/>
          <w:szCs w:val="30"/>
          <w:highlight w:val="none"/>
        </w:rPr>
      </w:pPr>
    </w:p>
    <w:p w14:paraId="696A7DB2">
      <w:pPr>
        <w:rPr>
          <w:rFonts w:hint="eastAsia"/>
          <w:b/>
          <w:color w:val="auto"/>
          <w:sz w:val="30"/>
          <w:szCs w:val="30"/>
          <w:highlight w:val="none"/>
        </w:rPr>
      </w:pPr>
    </w:p>
    <w:p w14:paraId="71F883E8">
      <w:pPr>
        <w:rPr>
          <w:rFonts w:hint="eastAsia"/>
          <w:b/>
          <w:color w:val="auto"/>
          <w:sz w:val="30"/>
          <w:szCs w:val="30"/>
          <w:highlight w:val="none"/>
        </w:rPr>
      </w:pPr>
    </w:p>
    <w:p w14:paraId="71596820">
      <w:pPr>
        <w:rPr>
          <w:rFonts w:hint="eastAsia"/>
          <w:b/>
          <w:color w:val="auto"/>
          <w:sz w:val="30"/>
          <w:szCs w:val="30"/>
          <w:highlight w:val="none"/>
        </w:rPr>
      </w:pPr>
    </w:p>
    <w:p w14:paraId="50F5C9F4">
      <w:pPr>
        <w:rPr>
          <w:rFonts w:hint="eastAsia"/>
          <w:b/>
          <w:color w:val="auto"/>
          <w:sz w:val="30"/>
          <w:szCs w:val="30"/>
          <w:highlight w:val="none"/>
        </w:rPr>
      </w:pPr>
    </w:p>
    <w:p w14:paraId="084418C8">
      <w:pPr>
        <w:wordWrap w:val="0"/>
        <w:spacing w:line="800" w:lineRule="exact"/>
        <w:ind w:firstLine="353"/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投 标 项 目：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  <w:t xml:space="preserve">                            </w:t>
      </w:r>
    </w:p>
    <w:p w14:paraId="0F1F650E">
      <w:pPr>
        <w:wordWrap w:val="0"/>
        <w:spacing w:line="800" w:lineRule="exact"/>
        <w:ind w:firstLine="353"/>
        <w:rPr>
          <w:rFonts w:hint="eastAsia" w:ascii="宋体" w:hAnsi="宋体"/>
          <w:b/>
          <w:color w:val="auto"/>
          <w:sz w:val="36"/>
          <w:szCs w:val="36"/>
          <w:highlight w:val="none"/>
        </w:rPr>
      </w:pPr>
    </w:p>
    <w:p w14:paraId="4CF0D228">
      <w:pPr>
        <w:wordWrap w:val="0"/>
        <w:spacing w:line="800" w:lineRule="exact"/>
        <w:rPr>
          <w:rFonts w:hint="eastAsia" w:ascii="宋体" w:hAnsi="宋体"/>
          <w:b/>
          <w:color w:val="auto"/>
          <w:sz w:val="36"/>
          <w:szCs w:val="36"/>
          <w:highlight w:val="none"/>
        </w:rPr>
      </w:pPr>
    </w:p>
    <w:p w14:paraId="1632DA26">
      <w:pPr>
        <w:wordWrap w:val="0"/>
        <w:spacing w:line="800" w:lineRule="exact"/>
        <w:ind w:firstLine="353"/>
        <w:rPr>
          <w:rFonts w:hint="eastAsia" w:ascii="宋体" w:hAnsi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/>
          <w:b/>
          <w:color w:val="auto"/>
          <w:sz w:val="36"/>
          <w:szCs w:val="36"/>
          <w:highlight w:val="none"/>
          <w:lang w:val="en-US" w:eastAsia="zh-CN"/>
        </w:rPr>
        <w:t>投标单位名称</w:t>
      </w: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：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  <w:t xml:space="preserve">                            </w:t>
      </w:r>
    </w:p>
    <w:p w14:paraId="3D41C0BD">
      <w:pPr>
        <w:wordWrap w:val="0"/>
        <w:spacing w:line="800" w:lineRule="exact"/>
        <w:ind w:firstLine="396"/>
        <w:rPr>
          <w:rFonts w:hint="eastAsia" w:ascii="宋体" w:hAnsi="宋体"/>
          <w:b/>
          <w:color w:val="auto"/>
          <w:spacing w:val="20"/>
          <w:sz w:val="36"/>
          <w:szCs w:val="36"/>
          <w:highlight w:val="none"/>
        </w:rPr>
      </w:pPr>
    </w:p>
    <w:p w14:paraId="2769EC52">
      <w:pPr>
        <w:wordWrap w:val="0"/>
        <w:spacing w:line="800" w:lineRule="exact"/>
        <w:ind w:firstLine="396"/>
        <w:rPr>
          <w:rFonts w:hint="eastAsia" w:ascii="宋体" w:hAnsi="宋体"/>
          <w:b/>
          <w:color w:val="auto"/>
          <w:sz w:val="36"/>
          <w:szCs w:val="36"/>
          <w:highlight w:val="none"/>
        </w:rPr>
      </w:pPr>
    </w:p>
    <w:p w14:paraId="0E41E844">
      <w:pPr>
        <w:spacing w:before="202" w:line="223" w:lineRule="auto"/>
        <w:ind w:left="5" w:firstLine="360" w:firstLineChars="100"/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投 递 日 期：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b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  <w:t xml:space="preserve"> </w:t>
      </w:r>
    </w:p>
    <w:p w14:paraId="7D30C863">
      <w:pPr>
        <w:spacing w:before="202" w:line="223" w:lineRule="auto"/>
        <w:ind w:left="5"/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</w:pPr>
    </w:p>
    <w:p w14:paraId="4BEF7FD5">
      <w:pPr>
        <w:spacing w:before="202" w:line="223" w:lineRule="auto"/>
        <w:ind w:left="5"/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</w:pPr>
    </w:p>
    <w:p w14:paraId="4806BF8E">
      <w:pPr>
        <w:spacing w:before="202" w:line="223" w:lineRule="auto"/>
        <w:ind w:left="5"/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</w:pPr>
    </w:p>
    <w:p w14:paraId="40FC33A8">
      <w:pPr>
        <w:spacing w:before="202" w:line="223" w:lineRule="auto"/>
        <w:ind w:left="5"/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</w:pPr>
    </w:p>
    <w:p w14:paraId="213E0230">
      <w:pPr>
        <w:spacing w:before="202" w:line="223" w:lineRule="auto"/>
        <w:ind w:left="5"/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</w:pPr>
    </w:p>
    <w:p w14:paraId="0681598F">
      <w:pPr>
        <w:spacing w:before="202" w:line="223" w:lineRule="auto"/>
        <w:ind w:left="5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ascii="黑体" w:hAnsi="黑体" w:eastAsia="黑体" w:cs="黑体"/>
          <w:b/>
          <w:bCs/>
          <w:color w:val="auto"/>
          <w:spacing w:val="-8"/>
          <w:sz w:val="28"/>
          <w:szCs w:val="28"/>
          <w:highlight w:val="none"/>
        </w:rPr>
        <w:t>1．承诺函</w:t>
      </w:r>
    </w:p>
    <w:p w14:paraId="0FD132C6">
      <w:pPr>
        <w:spacing w:line="262" w:lineRule="auto"/>
        <w:rPr>
          <w:rFonts w:ascii="Arial"/>
          <w:color w:val="auto"/>
          <w:sz w:val="21"/>
          <w:highlight w:val="none"/>
        </w:rPr>
      </w:pPr>
    </w:p>
    <w:p w14:paraId="2DA81547">
      <w:pPr>
        <w:spacing w:line="263" w:lineRule="auto"/>
        <w:rPr>
          <w:rFonts w:ascii="Arial"/>
          <w:color w:val="auto"/>
          <w:sz w:val="21"/>
          <w:highlight w:val="none"/>
        </w:rPr>
      </w:pPr>
    </w:p>
    <w:p w14:paraId="0E85FDAB">
      <w:pPr>
        <w:pStyle w:val="4"/>
        <w:spacing w:before="140" w:line="227" w:lineRule="auto"/>
        <w:ind w:left="3609"/>
        <w:rPr>
          <w:color w:val="auto"/>
          <w:sz w:val="43"/>
          <w:szCs w:val="43"/>
          <w:highlight w:val="none"/>
        </w:rPr>
      </w:pPr>
      <w:r>
        <w:rPr>
          <w:b/>
          <w:bCs/>
          <w:color w:val="auto"/>
          <w:spacing w:val="-18"/>
          <w:sz w:val="43"/>
          <w:szCs w:val="43"/>
          <w:highlight w:val="none"/>
        </w:rPr>
        <w:t>承</w:t>
      </w:r>
      <w:r>
        <w:rPr>
          <w:color w:val="auto"/>
          <w:spacing w:val="21"/>
          <w:sz w:val="43"/>
          <w:szCs w:val="43"/>
          <w:highlight w:val="none"/>
        </w:rPr>
        <w:t xml:space="preserve">  </w:t>
      </w:r>
      <w:r>
        <w:rPr>
          <w:b/>
          <w:bCs/>
          <w:color w:val="auto"/>
          <w:spacing w:val="-18"/>
          <w:sz w:val="43"/>
          <w:szCs w:val="43"/>
          <w:highlight w:val="none"/>
        </w:rPr>
        <w:t>诺</w:t>
      </w:r>
      <w:r>
        <w:rPr>
          <w:color w:val="auto"/>
          <w:spacing w:val="41"/>
          <w:sz w:val="43"/>
          <w:szCs w:val="43"/>
          <w:highlight w:val="none"/>
        </w:rPr>
        <w:t xml:space="preserve">  </w:t>
      </w:r>
      <w:r>
        <w:rPr>
          <w:b/>
          <w:bCs/>
          <w:color w:val="auto"/>
          <w:spacing w:val="-18"/>
          <w:sz w:val="43"/>
          <w:szCs w:val="43"/>
          <w:highlight w:val="none"/>
        </w:rPr>
        <w:t>函</w:t>
      </w:r>
    </w:p>
    <w:p w14:paraId="49A6ACD6">
      <w:pPr>
        <w:spacing w:line="329" w:lineRule="auto"/>
        <w:rPr>
          <w:rFonts w:ascii="Arial"/>
          <w:color w:val="auto"/>
          <w:sz w:val="21"/>
          <w:highlight w:val="none"/>
        </w:rPr>
      </w:pPr>
    </w:p>
    <w:p w14:paraId="7BF9C7EA">
      <w:pPr>
        <w:spacing w:line="329" w:lineRule="auto"/>
        <w:rPr>
          <w:rFonts w:ascii="Arial"/>
          <w:color w:val="auto"/>
          <w:sz w:val="21"/>
          <w:highlight w:val="none"/>
        </w:rPr>
      </w:pPr>
    </w:p>
    <w:p w14:paraId="2C19D2CA">
      <w:pPr>
        <w:pStyle w:val="4"/>
        <w:spacing w:before="91" w:line="224" w:lineRule="auto"/>
        <w:ind w:left="2"/>
        <w:rPr>
          <w:color w:val="auto"/>
          <w:highlight w:val="none"/>
        </w:rPr>
      </w:pPr>
      <w:r>
        <w:rPr>
          <w:color w:val="auto"/>
          <w:spacing w:val="-12"/>
          <w:highlight w:val="none"/>
        </w:rPr>
        <w:t>致：</w:t>
      </w:r>
      <w:r>
        <w:rPr>
          <w:color w:val="auto"/>
          <w:highlight w:val="none"/>
          <w:u w:val="single" w:color="auto"/>
        </w:rPr>
        <w:t xml:space="preserve">       </w:t>
      </w:r>
    </w:p>
    <w:p w14:paraId="404F19FF">
      <w:pPr>
        <w:pStyle w:val="4"/>
        <w:spacing w:before="229" w:line="368" w:lineRule="auto"/>
        <w:ind w:firstLine="568"/>
        <w:jc w:val="both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我公司承诺参与本次</w:t>
      </w:r>
      <w:r>
        <w:rPr>
          <w:color w:val="auto"/>
          <w:spacing w:val="-4"/>
          <w:highlight w:val="none"/>
          <w:u w:val="single" w:color="auto"/>
        </w:rPr>
        <w:t xml:space="preserve">                </w:t>
      </w:r>
      <w:r>
        <w:rPr>
          <w:color w:val="auto"/>
          <w:spacing w:val="-119"/>
          <w:highlight w:val="none"/>
        </w:rPr>
        <w:t xml:space="preserve"> </w:t>
      </w:r>
      <w:r>
        <w:rPr>
          <w:color w:val="auto"/>
          <w:spacing w:val="-4"/>
          <w:highlight w:val="none"/>
        </w:rPr>
        <w:t>采购活动中，具有履行合同所必须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4"/>
          <w:highlight w:val="none"/>
        </w:rPr>
        <w:t>的设备和专业技术能力，能够完全按照采购文件要求、商务条款及响应文件中</w:t>
      </w:r>
      <w:r>
        <w:rPr>
          <w:color w:val="auto"/>
          <w:spacing w:val="8"/>
          <w:highlight w:val="none"/>
        </w:rPr>
        <w:t xml:space="preserve"> </w:t>
      </w:r>
      <w:r>
        <w:rPr>
          <w:color w:val="auto"/>
          <w:spacing w:val="-2"/>
          <w:highlight w:val="none"/>
        </w:rPr>
        <w:t>所响应的所有条款完成全部施工项目。</w:t>
      </w:r>
    </w:p>
    <w:p w14:paraId="54293BF2">
      <w:pPr>
        <w:pStyle w:val="4"/>
        <w:spacing w:before="43" w:line="368" w:lineRule="auto"/>
        <w:ind w:left="3" w:firstLine="556"/>
        <w:jc w:val="both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如我公司提供虚假信息，将承担虚假应标及违约的全部责任，并按《中华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4"/>
          <w:highlight w:val="none"/>
        </w:rPr>
        <w:t>人民共和国政府采购法》、《中华人民共和国民法典》相关法律、法规规定接</w:t>
      </w:r>
      <w:r>
        <w:rPr>
          <w:color w:val="auto"/>
          <w:spacing w:val="4"/>
          <w:highlight w:val="none"/>
        </w:rPr>
        <w:t xml:space="preserve"> </w:t>
      </w:r>
      <w:r>
        <w:rPr>
          <w:color w:val="auto"/>
          <w:spacing w:val="-6"/>
          <w:highlight w:val="none"/>
        </w:rPr>
        <w:t>受处罚。</w:t>
      </w:r>
    </w:p>
    <w:p w14:paraId="326EFDB2">
      <w:pPr>
        <w:pStyle w:val="4"/>
        <w:spacing w:before="43" w:line="224" w:lineRule="auto"/>
        <w:ind w:left="557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特此承诺。</w:t>
      </w:r>
    </w:p>
    <w:p w14:paraId="2B669012">
      <w:pPr>
        <w:spacing w:line="255" w:lineRule="auto"/>
        <w:rPr>
          <w:rFonts w:ascii="Arial"/>
          <w:color w:val="auto"/>
          <w:sz w:val="21"/>
          <w:highlight w:val="none"/>
        </w:rPr>
      </w:pPr>
    </w:p>
    <w:p w14:paraId="291E2E07">
      <w:pPr>
        <w:spacing w:line="255" w:lineRule="auto"/>
        <w:rPr>
          <w:rFonts w:ascii="Arial"/>
          <w:color w:val="auto"/>
          <w:sz w:val="21"/>
          <w:highlight w:val="none"/>
        </w:rPr>
      </w:pPr>
    </w:p>
    <w:p w14:paraId="672A03D7">
      <w:pPr>
        <w:spacing w:line="255" w:lineRule="auto"/>
        <w:rPr>
          <w:rFonts w:ascii="Arial"/>
          <w:color w:val="auto"/>
          <w:sz w:val="21"/>
          <w:highlight w:val="none"/>
        </w:rPr>
      </w:pPr>
    </w:p>
    <w:p w14:paraId="6F6AB161">
      <w:pPr>
        <w:spacing w:line="255" w:lineRule="auto"/>
        <w:rPr>
          <w:rFonts w:ascii="Arial"/>
          <w:color w:val="auto"/>
          <w:sz w:val="21"/>
          <w:highlight w:val="none"/>
        </w:rPr>
      </w:pPr>
    </w:p>
    <w:p w14:paraId="7FBB7273">
      <w:pPr>
        <w:spacing w:line="256" w:lineRule="auto"/>
        <w:rPr>
          <w:rFonts w:ascii="Arial"/>
          <w:color w:val="auto"/>
          <w:sz w:val="21"/>
          <w:highlight w:val="none"/>
        </w:rPr>
      </w:pPr>
    </w:p>
    <w:p w14:paraId="515E0F68">
      <w:pPr>
        <w:pStyle w:val="4"/>
        <w:spacing w:before="91" w:line="222" w:lineRule="auto"/>
        <w:rPr>
          <w:color w:val="auto"/>
          <w:highlight w:val="none"/>
        </w:rPr>
      </w:pPr>
      <w:r>
        <w:rPr>
          <w:rFonts w:hint="eastAsia"/>
          <w:color w:val="auto"/>
          <w:spacing w:val="2"/>
          <w:highlight w:val="none"/>
          <w:lang w:eastAsia="zh-CN"/>
        </w:rPr>
        <w:t>投标单位</w:t>
      </w:r>
      <w:r>
        <w:rPr>
          <w:color w:val="auto"/>
          <w:spacing w:val="2"/>
          <w:highlight w:val="none"/>
        </w:rPr>
        <w:t>名称</w:t>
      </w:r>
      <w:r>
        <w:rPr>
          <w:color w:val="auto"/>
          <w:spacing w:val="-19"/>
          <w:highlight w:val="none"/>
        </w:rPr>
        <w:t>：</w:t>
      </w:r>
      <w:r>
        <w:rPr>
          <w:color w:val="auto"/>
          <w:spacing w:val="6"/>
          <w:highlight w:val="none"/>
          <w:u w:val="single" w:color="auto"/>
        </w:rPr>
        <w:t xml:space="preserve">                      </w:t>
      </w:r>
      <w:r>
        <w:rPr>
          <w:color w:val="auto"/>
          <w:spacing w:val="-19"/>
          <w:highlight w:val="none"/>
        </w:rPr>
        <w:t>（</w:t>
      </w:r>
      <w:r>
        <w:rPr>
          <w:color w:val="auto"/>
          <w:spacing w:val="2"/>
          <w:highlight w:val="none"/>
        </w:rPr>
        <w:t>盖章）</w:t>
      </w:r>
    </w:p>
    <w:p w14:paraId="7DFC85B8">
      <w:pPr>
        <w:spacing w:line="356" w:lineRule="auto"/>
        <w:rPr>
          <w:rFonts w:ascii="Arial"/>
          <w:color w:val="auto"/>
          <w:sz w:val="21"/>
          <w:highlight w:val="none"/>
        </w:rPr>
      </w:pPr>
    </w:p>
    <w:p w14:paraId="7C2018D5">
      <w:pPr>
        <w:spacing w:line="357" w:lineRule="auto"/>
        <w:rPr>
          <w:rFonts w:ascii="Arial"/>
          <w:color w:val="auto"/>
          <w:sz w:val="21"/>
          <w:highlight w:val="none"/>
        </w:rPr>
      </w:pPr>
    </w:p>
    <w:p w14:paraId="3BA2F7EF">
      <w:pPr>
        <w:pStyle w:val="4"/>
        <w:spacing w:before="91" w:line="223" w:lineRule="auto"/>
        <w:ind w:left="7"/>
        <w:rPr>
          <w:color w:val="auto"/>
          <w:highlight w:val="none"/>
        </w:rPr>
      </w:pPr>
      <w:r>
        <w:rPr>
          <w:color w:val="auto"/>
          <w:spacing w:val="1"/>
          <w:highlight w:val="none"/>
        </w:rPr>
        <w:t>法人代表或授权代表</w:t>
      </w:r>
      <w:r>
        <w:rPr>
          <w:color w:val="auto"/>
          <w:spacing w:val="-21"/>
          <w:highlight w:val="none"/>
        </w:rPr>
        <w:t>：</w:t>
      </w:r>
      <w:r>
        <w:rPr>
          <w:color w:val="auto"/>
          <w:spacing w:val="10"/>
          <w:highlight w:val="none"/>
          <w:u w:val="single" w:color="auto"/>
        </w:rPr>
        <w:t xml:space="preserve">              </w:t>
      </w:r>
      <w:r>
        <w:rPr>
          <w:color w:val="auto"/>
          <w:spacing w:val="-21"/>
          <w:highlight w:val="none"/>
        </w:rPr>
        <w:t>（</w:t>
      </w:r>
      <w:r>
        <w:rPr>
          <w:color w:val="auto"/>
          <w:spacing w:val="1"/>
          <w:highlight w:val="none"/>
        </w:rPr>
        <w:t>签字</w:t>
      </w:r>
      <w:r>
        <w:rPr>
          <w:rFonts w:hint="eastAsia"/>
          <w:color w:val="auto"/>
          <w:spacing w:val="1"/>
          <w:highlight w:val="none"/>
          <w:lang w:val="en-US" w:eastAsia="zh-CN"/>
        </w:rPr>
        <w:t>或盖章</w:t>
      </w:r>
      <w:r>
        <w:rPr>
          <w:color w:val="auto"/>
          <w:spacing w:val="1"/>
          <w:highlight w:val="none"/>
        </w:rPr>
        <w:t>）</w:t>
      </w:r>
    </w:p>
    <w:p w14:paraId="33D2B972">
      <w:pPr>
        <w:spacing w:line="354" w:lineRule="auto"/>
        <w:rPr>
          <w:rFonts w:ascii="Arial"/>
          <w:color w:val="auto"/>
          <w:sz w:val="21"/>
          <w:highlight w:val="none"/>
        </w:rPr>
      </w:pPr>
    </w:p>
    <w:p w14:paraId="5B066180">
      <w:pPr>
        <w:spacing w:line="354" w:lineRule="auto"/>
        <w:rPr>
          <w:rFonts w:ascii="Arial"/>
          <w:color w:val="auto"/>
          <w:sz w:val="21"/>
          <w:highlight w:val="none"/>
        </w:rPr>
      </w:pPr>
    </w:p>
    <w:p w14:paraId="34E17858">
      <w:pPr>
        <w:pStyle w:val="4"/>
        <w:spacing w:before="92" w:line="223" w:lineRule="auto"/>
        <w:ind w:left="58"/>
        <w:rPr>
          <w:color w:val="auto"/>
          <w:highlight w:val="none"/>
        </w:rPr>
      </w:pPr>
      <w:r>
        <w:rPr>
          <w:color w:val="auto"/>
          <w:spacing w:val="-22"/>
          <w:highlight w:val="none"/>
        </w:rPr>
        <w:t>日期：</w:t>
      </w:r>
      <w:r>
        <w:rPr>
          <w:color w:val="auto"/>
          <w:spacing w:val="46"/>
          <w:highlight w:val="none"/>
          <w:u w:val="single" w:color="auto"/>
        </w:rPr>
        <w:t xml:space="preserve">   </w:t>
      </w:r>
      <w:r>
        <w:rPr>
          <w:color w:val="auto"/>
          <w:spacing w:val="-116"/>
          <w:highlight w:val="none"/>
        </w:rPr>
        <w:t xml:space="preserve"> </w:t>
      </w:r>
      <w:r>
        <w:rPr>
          <w:color w:val="auto"/>
          <w:spacing w:val="-22"/>
          <w:highlight w:val="none"/>
        </w:rPr>
        <w:t>年</w:t>
      </w:r>
      <w:r>
        <w:rPr>
          <w:color w:val="auto"/>
          <w:spacing w:val="70"/>
          <w:highlight w:val="none"/>
          <w:u w:val="single" w:color="auto"/>
        </w:rPr>
        <w:t xml:space="preserve">  </w:t>
      </w:r>
      <w:r>
        <w:rPr>
          <w:color w:val="auto"/>
          <w:spacing w:val="-108"/>
          <w:highlight w:val="none"/>
        </w:rPr>
        <w:t xml:space="preserve"> </w:t>
      </w:r>
      <w:r>
        <w:rPr>
          <w:color w:val="auto"/>
          <w:spacing w:val="-22"/>
          <w:highlight w:val="none"/>
        </w:rPr>
        <w:t>月</w:t>
      </w:r>
      <w:r>
        <w:rPr>
          <w:color w:val="auto"/>
          <w:spacing w:val="68"/>
          <w:highlight w:val="none"/>
          <w:u w:val="single" w:color="auto"/>
        </w:rPr>
        <w:t xml:space="preserve">  </w:t>
      </w:r>
      <w:r>
        <w:rPr>
          <w:color w:val="auto"/>
          <w:spacing w:val="-61"/>
          <w:highlight w:val="none"/>
        </w:rPr>
        <w:t xml:space="preserve"> </w:t>
      </w:r>
      <w:r>
        <w:rPr>
          <w:color w:val="auto"/>
          <w:spacing w:val="-22"/>
          <w:highlight w:val="none"/>
        </w:rPr>
        <w:t>日</w:t>
      </w:r>
    </w:p>
    <w:p w14:paraId="3B08113B">
      <w:pPr>
        <w:spacing w:line="223" w:lineRule="auto"/>
        <w:rPr>
          <w:color w:val="auto"/>
          <w:highlight w:val="none"/>
        </w:rPr>
        <w:sectPr>
          <w:pgSz w:w="11906" w:h="16839"/>
          <w:pgMar w:top="1431" w:right="1245" w:bottom="1134" w:left="1267" w:header="0" w:footer="0" w:gutter="0"/>
          <w:cols w:space="720" w:num="1"/>
        </w:sectPr>
      </w:pPr>
    </w:p>
    <w:p w14:paraId="1BA14D8E">
      <w:pPr>
        <w:spacing w:before="203" w:line="222" w:lineRule="auto"/>
        <w:ind w:left="122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ascii="黑体" w:hAnsi="黑体" w:eastAsia="黑体" w:cs="黑体"/>
          <w:b/>
          <w:bCs/>
          <w:color w:val="auto"/>
          <w:spacing w:val="-5"/>
          <w:sz w:val="28"/>
          <w:szCs w:val="28"/>
          <w:highlight w:val="none"/>
        </w:rPr>
        <w:t>2．报价表</w:t>
      </w:r>
    </w:p>
    <w:p w14:paraId="2E7E9019">
      <w:pPr>
        <w:spacing w:before="99" w:line="225" w:lineRule="auto"/>
        <w:ind w:left="4013"/>
        <w:rPr>
          <w:rFonts w:ascii="Arial"/>
          <w:color w:val="auto"/>
          <w:sz w:val="21"/>
          <w:highlight w:val="none"/>
        </w:rPr>
      </w:pPr>
      <w:r>
        <w:rPr>
          <w:rFonts w:ascii="黑体" w:hAnsi="黑体" w:eastAsia="黑体" w:cs="黑体"/>
          <w:color w:val="auto"/>
          <w:spacing w:val="6"/>
          <w:sz w:val="43"/>
          <w:szCs w:val="43"/>
          <w:highlight w:val="none"/>
        </w:rPr>
        <w:t>报价一览表</w:t>
      </w:r>
    </w:p>
    <w:p w14:paraId="509E8FD2">
      <w:pPr>
        <w:pStyle w:val="4"/>
        <w:spacing w:before="91" w:line="222" w:lineRule="auto"/>
        <w:ind w:left="133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项目名称：</w:t>
      </w:r>
    </w:p>
    <w:p w14:paraId="05425A39">
      <w:pPr>
        <w:pStyle w:val="4"/>
        <w:spacing w:before="236" w:line="222" w:lineRule="auto"/>
        <w:ind w:left="6465"/>
        <w:rPr>
          <w:color w:val="auto"/>
          <w:highlight w:val="none"/>
        </w:rPr>
      </w:pPr>
      <w:r>
        <w:rPr>
          <w:color w:val="auto"/>
          <w:highlight w:val="none"/>
        </w:rPr>
        <w:t>金额单位：人民币 元</w:t>
      </w:r>
    </w:p>
    <w:p w14:paraId="7DC28320">
      <w:pPr>
        <w:spacing w:line="18" w:lineRule="exact"/>
        <w:rPr>
          <w:color w:val="auto"/>
          <w:highlight w:val="none"/>
        </w:rPr>
      </w:pPr>
    </w:p>
    <w:tbl>
      <w:tblPr>
        <w:tblStyle w:val="15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7016"/>
      </w:tblGrid>
      <w:tr w14:paraId="6BEA1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203" w:type="dxa"/>
            <w:vAlign w:val="top"/>
          </w:tcPr>
          <w:p w14:paraId="7DDA0C0A">
            <w:pPr>
              <w:pStyle w:val="14"/>
              <w:spacing w:before="298" w:line="223" w:lineRule="auto"/>
              <w:ind w:left="685"/>
              <w:rPr>
                <w:color w:val="auto"/>
                <w:highlight w:val="none"/>
              </w:rPr>
            </w:pPr>
            <w:r>
              <w:rPr>
                <w:color w:val="auto"/>
                <w:spacing w:val="-9"/>
                <w:highlight w:val="none"/>
              </w:rPr>
              <w:t>标</w:t>
            </w:r>
            <w:r>
              <w:rPr>
                <w:color w:val="auto"/>
                <w:spacing w:val="9"/>
                <w:highlight w:val="none"/>
              </w:rPr>
              <w:t xml:space="preserve">  </w:t>
            </w:r>
            <w:r>
              <w:rPr>
                <w:color w:val="auto"/>
                <w:spacing w:val="-9"/>
                <w:highlight w:val="none"/>
              </w:rPr>
              <w:t>题</w:t>
            </w:r>
          </w:p>
        </w:tc>
        <w:tc>
          <w:tcPr>
            <w:tcW w:w="7016" w:type="dxa"/>
            <w:vAlign w:val="top"/>
          </w:tcPr>
          <w:p w14:paraId="6A64BDE6">
            <w:pPr>
              <w:pStyle w:val="14"/>
              <w:spacing w:before="298" w:line="223" w:lineRule="auto"/>
              <w:ind w:left="3122"/>
              <w:rPr>
                <w:color w:val="auto"/>
                <w:highlight w:val="none"/>
              </w:rPr>
            </w:pPr>
            <w:r>
              <w:rPr>
                <w:color w:val="auto"/>
                <w:spacing w:val="-26"/>
                <w:highlight w:val="none"/>
              </w:rPr>
              <w:t>内</w:t>
            </w:r>
            <w:r>
              <w:rPr>
                <w:color w:val="auto"/>
                <w:spacing w:val="7"/>
                <w:highlight w:val="none"/>
              </w:rPr>
              <w:t xml:space="preserve">   </w:t>
            </w:r>
            <w:r>
              <w:rPr>
                <w:color w:val="auto"/>
                <w:spacing w:val="-26"/>
                <w:highlight w:val="none"/>
              </w:rPr>
              <w:t>容</w:t>
            </w:r>
          </w:p>
        </w:tc>
      </w:tr>
      <w:tr w14:paraId="70AD8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203" w:type="dxa"/>
            <w:vAlign w:val="top"/>
          </w:tcPr>
          <w:p w14:paraId="123581ED">
            <w:pPr>
              <w:pStyle w:val="14"/>
              <w:spacing w:before="218" w:line="303" w:lineRule="auto"/>
              <w:ind w:left="685" w:right="416"/>
              <w:jc w:val="right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投标报价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15"/>
                <w:highlight w:val="none"/>
              </w:rPr>
              <w:t>(大写)</w:t>
            </w:r>
          </w:p>
        </w:tc>
        <w:tc>
          <w:tcPr>
            <w:tcW w:w="7016" w:type="dxa"/>
            <w:vAlign w:val="top"/>
          </w:tcPr>
          <w:p w14:paraId="002BECC8">
            <w:pPr>
              <w:spacing w:line="40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F047C5E">
            <w:pPr>
              <w:pStyle w:val="14"/>
              <w:spacing w:before="91" w:line="223" w:lineRule="auto"/>
              <w:ind w:left="127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大写：</w:t>
            </w:r>
            <w:r>
              <w:rPr>
                <w:rFonts w:hint="eastAsia"/>
                <w:color w:val="auto"/>
                <w:spacing w:val="-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color w:val="auto"/>
                <w:spacing w:val="-4"/>
                <w:highlight w:val="none"/>
              </w:rPr>
              <w:t>人民币</w:t>
            </w:r>
          </w:p>
        </w:tc>
      </w:tr>
      <w:tr w14:paraId="03515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203" w:type="dxa"/>
            <w:vAlign w:val="top"/>
          </w:tcPr>
          <w:p w14:paraId="6A92830D">
            <w:pPr>
              <w:pStyle w:val="14"/>
              <w:spacing w:before="218" w:line="303" w:lineRule="auto"/>
              <w:ind w:left="685" w:right="416"/>
              <w:jc w:val="right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投标报价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15"/>
                <w:highlight w:val="none"/>
              </w:rPr>
              <w:t>(小写)</w:t>
            </w:r>
          </w:p>
        </w:tc>
        <w:tc>
          <w:tcPr>
            <w:tcW w:w="7016" w:type="dxa"/>
            <w:vAlign w:val="top"/>
          </w:tcPr>
          <w:p w14:paraId="21FA7281">
            <w:pPr>
              <w:spacing w:line="41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3D97246">
            <w:pPr>
              <w:pStyle w:val="14"/>
              <w:spacing w:before="91" w:line="225" w:lineRule="auto"/>
              <w:ind w:left="123"/>
              <w:rPr>
                <w:rFonts w:ascii="Arial" w:hAnsi="Arial" w:eastAsia="Arial" w:cs="Arial"/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小写：</w:t>
            </w:r>
            <w:r>
              <w:rPr>
                <w:rFonts w:ascii="Arial" w:hAnsi="Arial" w:eastAsia="Arial" w:cs="Arial"/>
                <w:color w:val="auto"/>
                <w:spacing w:val="-5"/>
                <w:highlight w:val="none"/>
              </w:rPr>
              <w:t>¥</w:t>
            </w:r>
          </w:p>
        </w:tc>
      </w:tr>
      <w:tr w14:paraId="13BA3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203" w:type="dxa"/>
            <w:vAlign w:val="top"/>
          </w:tcPr>
          <w:p w14:paraId="3BB005E9">
            <w:pPr>
              <w:pStyle w:val="14"/>
              <w:spacing w:before="290" w:line="223" w:lineRule="auto"/>
              <w:ind w:left="685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服务地点</w:t>
            </w:r>
          </w:p>
        </w:tc>
        <w:tc>
          <w:tcPr>
            <w:tcW w:w="7016" w:type="dxa"/>
            <w:vAlign w:val="top"/>
          </w:tcPr>
          <w:p w14:paraId="6CA2AB0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29FC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203" w:type="dxa"/>
            <w:vAlign w:val="top"/>
          </w:tcPr>
          <w:p w14:paraId="60389D91">
            <w:pPr>
              <w:pStyle w:val="14"/>
              <w:spacing w:before="305" w:line="223" w:lineRule="auto"/>
              <w:ind w:left="693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工期要求</w:t>
            </w:r>
          </w:p>
        </w:tc>
        <w:tc>
          <w:tcPr>
            <w:tcW w:w="7016" w:type="dxa"/>
            <w:vAlign w:val="top"/>
          </w:tcPr>
          <w:p w14:paraId="1DC32154">
            <w:pPr>
              <w:pStyle w:val="14"/>
              <w:spacing w:before="305" w:line="223" w:lineRule="auto"/>
              <w:ind w:left="131"/>
              <w:rPr>
                <w:color w:val="auto"/>
                <w:highlight w:val="none"/>
              </w:rPr>
            </w:pPr>
          </w:p>
        </w:tc>
      </w:tr>
      <w:tr w14:paraId="72534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03" w:type="dxa"/>
            <w:vAlign w:val="top"/>
          </w:tcPr>
          <w:p w14:paraId="023F55F0"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99CFC9E">
            <w:pPr>
              <w:pStyle w:val="14"/>
              <w:spacing w:before="91" w:line="222" w:lineRule="auto"/>
              <w:ind w:left="693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质保期</w:t>
            </w:r>
          </w:p>
        </w:tc>
        <w:tc>
          <w:tcPr>
            <w:tcW w:w="7016" w:type="dxa"/>
            <w:vAlign w:val="top"/>
          </w:tcPr>
          <w:p w14:paraId="6EE858BF"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BD22238">
            <w:pPr>
              <w:pStyle w:val="14"/>
              <w:spacing w:before="91" w:line="223" w:lineRule="auto"/>
              <w:ind w:left="135"/>
              <w:rPr>
                <w:color w:val="auto"/>
                <w:highlight w:val="none"/>
              </w:rPr>
            </w:pPr>
            <w:r>
              <w:rPr>
                <w:color w:val="auto"/>
                <w:spacing w:val="-16"/>
                <w:highlight w:val="none"/>
              </w:rPr>
              <w:t>1</w:t>
            </w:r>
            <w:r>
              <w:rPr>
                <w:color w:val="auto"/>
                <w:spacing w:val="-47"/>
                <w:highlight w:val="none"/>
              </w:rPr>
              <w:t xml:space="preserve"> </w:t>
            </w:r>
            <w:r>
              <w:rPr>
                <w:color w:val="auto"/>
                <w:spacing w:val="-16"/>
                <w:highlight w:val="none"/>
              </w:rPr>
              <w:t>年</w:t>
            </w:r>
          </w:p>
        </w:tc>
      </w:tr>
      <w:tr w14:paraId="3B05D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203" w:type="dxa"/>
            <w:vAlign w:val="top"/>
          </w:tcPr>
          <w:p w14:paraId="61AF6920">
            <w:pPr>
              <w:pStyle w:val="14"/>
              <w:spacing w:before="328" w:line="223" w:lineRule="auto"/>
              <w:ind w:left="297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其它优惠条件</w:t>
            </w:r>
          </w:p>
        </w:tc>
        <w:tc>
          <w:tcPr>
            <w:tcW w:w="7016" w:type="dxa"/>
            <w:vAlign w:val="top"/>
          </w:tcPr>
          <w:p w14:paraId="755E346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5EDCC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203" w:type="dxa"/>
            <w:vAlign w:val="top"/>
          </w:tcPr>
          <w:p w14:paraId="0B27D535">
            <w:pPr>
              <w:spacing w:line="26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3C8ECC8">
            <w:pPr>
              <w:pStyle w:val="14"/>
              <w:spacing w:before="91" w:line="225" w:lineRule="auto"/>
              <w:ind w:left="688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备注</w:t>
            </w:r>
          </w:p>
        </w:tc>
        <w:tc>
          <w:tcPr>
            <w:tcW w:w="7016" w:type="dxa"/>
            <w:vAlign w:val="top"/>
          </w:tcPr>
          <w:p w14:paraId="448A85E0">
            <w:pPr>
              <w:spacing w:line="26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FDAB26A">
            <w:pPr>
              <w:pStyle w:val="14"/>
              <w:spacing w:before="91" w:line="223" w:lineRule="auto"/>
              <w:ind w:left="152"/>
              <w:rPr>
                <w:color w:val="auto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以上报价含税</w:t>
            </w:r>
          </w:p>
        </w:tc>
      </w:tr>
    </w:tbl>
    <w:p w14:paraId="21B54C46">
      <w:pPr>
        <w:spacing w:line="347" w:lineRule="auto"/>
        <w:rPr>
          <w:rFonts w:ascii="Arial"/>
          <w:color w:val="auto"/>
          <w:sz w:val="21"/>
          <w:highlight w:val="none"/>
        </w:rPr>
      </w:pPr>
    </w:p>
    <w:p w14:paraId="76D9ACC7">
      <w:pPr>
        <w:spacing w:line="347" w:lineRule="auto"/>
        <w:rPr>
          <w:rFonts w:ascii="Arial"/>
          <w:color w:val="auto"/>
          <w:sz w:val="21"/>
          <w:highlight w:val="none"/>
        </w:rPr>
      </w:pPr>
    </w:p>
    <w:p w14:paraId="4BE1652A">
      <w:pPr>
        <w:pStyle w:val="4"/>
        <w:spacing w:before="91" w:line="222" w:lineRule="auto"/>
        <w:ind w:left="690"/>
        <w:rPr>
          <w:color w:val="auto"/>
          <w:highlight w:val="none"/>
        </w:rPr>
      </w:pPr>
      <w:r>
        <w:rPr>
          <w:rFonts w:hint="eastAsia"/>
          <w:color w:val="auto"/>
          <w:spacing w:val="-2"/>
          <w:highlight w:val="none"/>
          <w:lang w:val="en-US" w:eastAsia="zh-CN"/>
        </w:rPr>
        <w:t>投标单位</w:t>
      </w:r>
      <w:r>
        <w:rPr>
          <w:color w:val="auto"/>
          <w:spacing w:val="-2"/>
          <w:highlight w:val="none"/>
        </w:rPr>
        <w:t>名称(加盖公章):</w:t>
      </w:r>
      <w:r>
        <w:rPr>
          <w:color w:val="auto"/>
          <w:highlight w:val="none"/>
          <w:u w:val="single" w:color="auto"/>
        </w:rPr>
        <w:t xml:space="preserve">                                   </w:t>
      </w:r>
    </w:p>
    <w:p w14:paraId="32861B75">
      <w:pPr>
        <w:spacing w:line="355" w:lineRule="auto"/>
        <w:rPr>
          <w:rFonts w:ascii="Arial"/>
          <w:color w:val="auto"/>
          <w:sz w:val="21"/>
          <w:highlight w:val="none"/>
        </w:rPr>
      </w:pPr>
    </w:p>
    <w:p w14:paraId="61D94DE3">
      <w:pPr>
        <w:pStyle w:val="4"/>
        <w:spacing w:before="92" w:line="223" w:lineRule="auto"/>
        <w:jc w:val="right"/>
        <w:rPr>
          <w:color w:val="auto"/>
          <w:highlight w:val="none"/>
        </w:rPr>
      </w:pPr>
      <w:r>
        <w:rPr>
          <w:color w:val="auto"/>
          <w:spacing w:val="-44"/>
          <w:highlight w:val="none"/>
        </w:rPr>
        <w:t>年</w:t>
      </w:r>
      <w:r>
        <w:rPr>
          <w:color w:val="auto"/>
          <w:spacing w:val="10"/>
          <w:highlight w:val="none"/>
        </w:rPr>
        <w:t xml:space="preserve">   </w:t>
      </w:r>
      <w:r>
        <w:rPr>
          <w:color w:val="auto"/>
          <w:spacing w:val="-44"/>
          <w:highlight w:val="none"/>
        </w:rPr>
        <w:t>月</w:t>
      </w:r>
      <w:r>
        <w:rPr>
          <w:color w:val="auto"/>
          <w:spacing w:val="26"/>
          <w:highlight w:val="none"/>
        </w:rPr>
        <w:t xml:space="preserve">   </w:t>
      </w:r>
      <w:r>
        <w:rPr>
          <w:color w:val="auto"/>
          <w:spacing w:val="-44"/>
          <w:highlight w:val="none"/>
        </w:rPr>
        <w:t>日</w:t>
      </w:r>
    </w:p>
    <w:p w14:paraId="0434355D">
      <w:pPr>
        <w:pStyle w:val="4"/>
        <w:spacing w:before="236" w:line="224" w:lineRule="auto"/>
        <w:ind w:left="692"/>
        <w:rPr>
          <w:color w:val="auto"/>
          <w:highlight w:val="none"/>
        </w:rPr>
      </w:pPr>
      <w:r>
        <w:rPr>
          <w:color w:val="auto"/>
          <w:spacing w:val="-6"/>
          <w:highlight w:val="none"/>
        </w:rPr>
        <w:t>说明：</w:t>
      </w:r>
    </w:p>
    <w:p w14:paraId="399FB92C">
      <w:pPr>
        <w:pStyle w:val="4"/>
        <w:spacing w:before="231" w:line="221" w:lineRule="auto"/>
        <w:ind w:firstLine="552" w:firstLineChars="200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1、报价单须字迹清晰，准确无误，不得涂改。</w:t>
      </w:r>
    </w:p>
    <w:p w14:paraId="5BC4DF14">
      <w:pPr>
        <w:pStyle w:val="4"/>
        <w:spacing w:before="201" w:line="301" w:lineRule="auto"/>
        <w:ind w:firstLine="556" w:firstLineChars="200"/>
        <w:rPr>
          <w:color w:val="auto"/>
          <w:spacing w:val="-2"/>
          <w:highlight w:val="none"/>
        </w:rPr>
      </w:pPr>
      <w:r>
        <w:rPr>
          <w:color w:val="auto"/>
          <w:spacing w:val="-1"/>
          <w:highlight w:val="none"/>
        </w:rPr>
        <w:t>2、报价总金额应用阿拉伯数字和大写数字两种形式表示。阿拉伯数字和</w:t>
      </w:r>
      <w:r>
        <w:rPr>
          <w:color w:val="auto"/>
          <w:spacing w:val="17"/>
          <w:highlight w:val="none"/>
        </w:rPr>
        <w:t xml:space="preserve"> </w:t>
      </w:r>
      <w:r>
        <w:rPr>
          <w:color w:val="auto"/>
          <w:spacing w:val="-2"/>
          <w:highlight w:val="none"/>
        </w:rPr>
        <w:t>大写数字有不同的，以大写数字叙述为准。</w:t>
      </w:r>
    </w:p>
    <w:p w14:paraId="64507B79">
      <w:pPr>
        <w:pStyle w:val="4"/>
        <w:spacing w:before="201" w:line="301" w:lineRule="auto"/>
        <w:ind w:firstLine="556" w:firstLineChars="200"/>
        <w:rPr>
          <w:color w:val="auto"/>
          <w:highlight w:val="none"/>
        </w:rPr>
      </w:pPr>
      <w:r>
        <w:rPr>
          <w:color w:val="auto"/>
          <w:spacing w:val="-1"/>
          <w:highlight w:val="none"/>
        </w:rPr>
        <w:t>3、</w:t>
      </w:r>
      <w:r>
        <w:rPr>
          <w:rFonts w:hint="eastAsia"/>
          <w:color w:val="auto"/>
          <w:spacing w:val="-1"/>
          <w:highlight w:val="none"/>
          <w:lang w:val="en-US" w:eastAsia="zh-CN"/>
        </w:rPr>
        <w:t>提供符合要求的投标报价清单（按工程模版要求）</w:t>
      </w:r>
      <w:r>
        <w:rPr>
          <w:color w:val="auto"/>
          <w:spacing w:val="-1"/>
          <w:highlight w:val="none"/>
        </w:rPr>
        <w:t>，其它费用也应列入报价</w:t>
      </w:r>
      <w:r>
        <w:rPr>
          <w:rFonts w:hint="eastAsia"/>
          <w:color w:val="auto"/>
          <w:spacing w:val="-1"/>
          <w:highlight w:val="none"/>
          <w:lang w:val="en-US" w:eastAsia="zh-CN"/>
        </w:rPr>
        <w:t>清单</w:t>
      </w:r>
      <w:r>
        <w:rPr>
          <w:color w:val="auto"/>
          <w:spacing w:val="-1"/>
          <w:highlight w:val="none"/>
        </w:rPr>
        <w:t>中。</w:t>
      </w:r>
    </w:p>
    <w:p w14:paraId="19AACAE2">
      <w:pPr>
        <w:spacing w:line="221" w:lineRule="auto"/>
        <w:rPr>
          <w:color w:val="auto"/>
          <w:highlight w:val="none"/>
        </w:rPr>
        <w:sectPr>
          <w:pgSz w:w="11906" w:h="16839"/>
          <w:pgMar w:top="1431" w:right="1245" w:bottom="0" w:left="1134" w:header="0" w:footer="0" w:gutter="0"/>
          <w:cols w:space="720" w:num="1"/>
        </w:sectPr>
      </w:pPr>
    </w:p>
    <w:p w14:paraId="1D89556D">
      <w:pPr>
        <w:spacing w:before="202" w:line="222" w:lineRule="auto"/>
        <w:ind w:left="2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</w:rPr>
        <w:t>3.</w:t>
      </w:r>
      <w:r>
        <w:rPr>
          <w:rFonts w:hint="eastAsia"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  <w:lang w:eastAsia="zh-CN"/>
        </w:rPr>
        <w:t>投标单位</w:t>
      </w:r>
      <w:r>
        <w:rPr>
          <w:rFonts w:ascii="黑体" w:hAnsi="黑体" w:eastAsia="黑体" w:cs="黑体"/>
          <w:b/>
          <w:bCs/>
          <w:color w:val="auto"/>
          <w:spacing w:val="-4"/>
          <w:sz w:val="28"/>
          <w:szCs w:val="28"/>
          <w:highlight w:val="none"/>
        </w:rPr>
        <w:t>的资格声明</w:t>
      </w:r>
    </w:p>
    <w:p w14:paraId="079A0AB1">
      <w:pPr>
        <w:spacing w:line="264" w:lineRule="auto"/>
        <w:rPr>
          <w:rFonts w:ascii="Arial"/>
          <w:color w:val="auto"/>
          <w:sz w:val="21"/>
          <w:highlight w:val="none"/>
        </w:rPr>
      </w:pPr>
    </w:p>
    <w:p w14:paraId="014941AC">
      <w:pPr>
        <w:spacing w:line="264" w:lineRule="auto"/>
        <w:rPr>
          <w:rFonts w:ascii="Arial"/>
          <w:color w:val="auto"/>
          <w:sz w:val="21"/>
          <w:highlight w:val="none"/>
        </w:rPr>
      </w:pPr>
    </w:p>
    <w:p w14:paraId="15CA2EA5">
      <w:pPr>
        <w:pStyle w:val="4"/>
        <w:spacing w:before="140" w:line="226" w:lineRule="auto"/>
        <w:ind w:left="2966"/>
        <w:rPr>
          <w:color w:val="auto"/>
          <w:sz w:val="43"/>
          <w:szCs w:val="43"/>
          <w:highlight w:val="none"/>
        </w:rPr>
      </w:pPr>
      <w:r>
        <w:rPr>
          <w:rFonts w:hint="eastAsia"/>
          <w:color w:val="auto"/>
          <w:spacing w:val="5"/>
          <w:sz w:val="43"/>
          <w:szCs w:val="43"/>
          <w:highlight w:val="none"/>
          <w:lang w:eastAsia="zh-CN"/>
        </w:rPr>
        <w:t>投标单位</w:t>
      </w:r>
      <w:r>
        <w:rPr>
          <w:color w:val="auto"/>
          <w:spacing w:val="5"/>
          <w:sz w:val="43"/>
          <w:szCs w:val="43"/>
          <w:highlight w:val="none"/>
        </w:rPr>
        <w:t>的资格声明</w:t>
      </w:r>
    </w:p>
    <w:p w14:paraId="5BA95591">
      <w:pPr>
        <w:spacing w:line="330" w:lineRule="auto"/>
        <w:rPr>
          <w:rFonts w:ascii="Arial"/>
          <w:color w:val="auto"/>
          <w:sz w:val="21"/>
          <w:highlight w:val="none"/>
        </w:rPr>
      </w:pPr>
    </w:p>
    <w:p w14:paraId="3896FD81">
      <w:pPr>
        <w:spacing w:line="330" w:lineRule="auto"/>
        <w:rPr>
          <w:rFonts w:ascii="Arial"/>
          <w:color w:val="auto"/>
          <w:sz w:val="21"/>
          <w:highlight w:val="none"/>
        </w:rPr>
      </w:pPr>
    </w:p>
    <w:p w14:paraId="030AC789">
      <w:pPr>
        <w:pStyle w:val="4"/>
        <w:spacing w:before="91" w:line="224" w:lineRule="auto"/>
        <w:ind w:left="13"/>
        <w:rPr>
          <w:color w:val="auto"/>
          <w:highlight w:val="none"/>
        </w:rPr>
      </w:pPr>
      <w:r>
        <w:rPr>
          <w:color w:val="auto"/>
          <w:spacing w:val="-11"/>
          <w:highlight w:val="none"/>
        </w:rPr>
        <w:t>致：</w:t>
      </w:r>
    </w:p>
    <w:p w14:paraId="62ACE44F">
      <w:pPr>
        <w:spacing w:line="353" w:lineRule="auto"/>
        <w:rPr>
          <w:rFonts w:ascii="Arial"/>
          <w:color w:val="auto"/>
          <w:sz w:val="21"/>
          <w:highlight w:val="none"/>
        </w:rPr>
      </w:pPr>
    </w:p>
    <w:p w14:paraId="4E5B0D93">
      <w:pPr>
        <w:spacing w:line="353" w:lineRule="auto"/>
        <w:rPr>
          <w:rFonts w:ascii="Arial"/>
          <w:color w:val="auto"/>
          <w:sz w:val="21"/>
          <w:highlight w:val="none"/>
        </w:rPr>
      </w:pPr>
    </w:p>
    <w:p w14:paraId="51E50BAC">
      <w:pPr>
        <w:pStyle w:val="4"/>
        <w:spacing w:before="91" w:line="368" w:lineRule="auto"/>
        <w:ind w:left="9" w:firstLine="648"/>
        <w:jc w:val="both"/>
        <w:rPr>
          <w:color w:val="auto"/>
          <w:highlight w:val="none"/>
        </w:rPr>
      </w:pPr>
      <w:r>
        <w:rPr>
          <w:color w:val="auto"/>
          <w:spacing w:val="-6"/>
          <w:highlight w:val="none"/>
        </w:rPr>
        <w:t>为响应贵方</w:t>
      </w:r>
      <w:r>
        <w:rPr>
          <w:color w:val="auto"/>
          <w:spacing w:val="-6"/>
          <w:highlight w:val="none"/>
          <w:u w:val="single" w:color="auto"/>
        </w:rPr>
        <w:t xml:space="preserve">        </w:t>
      </w:r>
      <w:r>
        <w:rPr>
          <w:rFonts w:hint="eastAsia"/>
          <w:color w:val="auto"/>
          <w:spacing w:val="-6"/>
          <w:highlight w:val="none"/>
          <w:u w:val="single" w:color="auto"/>
          <w:lang w:val="en-US" w:eastAsia="zh-CN"/>
        </w:rPr>
        <w:t xml:space="preserve">      </w:t>
      </w:r>
      <w:r>
        <w:rPr>
          <w:color w:val="auto"/>
          <w:spacing w:val="-6"/>
          <w:highlight w:val="none"/>
          <w:u w:val="single" w:color="auto"/>
        </w:rPr>
        <w:t xml:space="preserve">        </w:t>
      </w:r>
      <w:r>
        <w:rPr>
          <w:color w:val="auto"/>
          <w:spacing w:val="-113"/>
          <w:highlight w:val="none"/>
        </w:rPr>
        <w:t xml:space="preserve"> </w:t>
      </w:r>
      <w:r>
        <w:rPr>
          <w:color w:val="auto"/>
          <w:spacing w:val="-6"/>
          <w:highlight w:val="none"/>
        </w:rPr>
        <w:t>采购邀请，下述签字人自愿参与采购，提供</w:t>
      </w:r>
      <w:r>
        <w:rPr>
          <w:color w:val="auto"/>
          <w:spacing w:val="-4"/>
          <w:highlight w:val="none"/>
        </w:rPr>
        <w:t>采购需求和商务要求规定的有关服务，提交下述文件并声明全部说明是真实的和正确的。</w:t>
      </w:r>
    </w:p>
    <w:p w14:paraId="40363EC1">
      <w:pPr>
        <w:pStyle w:val="4"/>
        <w:spacing w:before="42" w:line="222" w:lineRule="auto"/>
        <w:ind w:left="21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1. 我方具有履行合同所必须的服务能力。</w:t>
      </w:r>
    </w:p>
    <w:p w14:paraId="73775825">
      <w:pPr>
        <w:pStyle w:val="4"/>
        <w:spacing w:before="235" w:line="220" w:lineRule="auto"/>
        <w:ind w:left="6"/>
        <w:rPr>
          <w:color w:val="auto"/>
          <w:highlight w:val="none"/>
        </w:rPr>
      </w:pPr>
      <w:r>
        <w:rPr>
          <w:rFonts w:hint="eastAsia"/>
          <w:color w:val="auto"/>
          <w:spacing w:val="-1"/>
          <w:highlight w:val="none"/>
          <w:lang w:val="en-US" w:eastAsia="zh-CN"/>
        </w:rPr>
        <w:t>2</w:t>
      </w:r>
      <w:r>
        <w:rPr>
          <w:color w:val="auto"/>
          <w:spacing w:val="-1"/>
          <w:highlight w:val="none"/>
        </w:rPr>
        <w:t>. 我方在参加采购前三年内,在经营活动中没有违法违规记录。</w:t>
      </w:r>
    </w:p>
    <w:p w14:paraId="74A8A482">
      <w:pPr>
        <w:pStyle w:val="4"/>
        <w:spacing w:before="239" w:line="325" w:lineRule="auto"/>
        <w:ind w:left="434" w:right="4" w:hanging="434"/>
        <w:rPr>
          <w:color w:val="auto"/>
          <w:highlight w:val="none"/>
        </w:rPr>
      </w:pPr>
      <w:r>
        <w:rPr>
          <w:rFonts w:hint="eastAsia"/>
          <w:color w:val="auto"/>
          <w:spacing w:val="1"/>
          <w:highlight w:val="none"/>
          <w:lang w:val="en-US" w:eastAsia="zh-CN"/>
        </w:rPr>
        <w:t>3</w:t>
      </w:r>
      <w:r>
        <w:rPr>
          <w:color w:val="auto"/>
          <w:spacing w:val="1"/>
          <w:highlight w:val="none"/>
        </w:rPr>
        <w:t>. 我方未被全国企业信用公示系统列入严</w:t>
      </w:r>
      <w:r>
        <w:rPr>
          <w:color w:val="auto"/>
          <w:highlight w:val="none"/>
        </w:rPr>
        <w:t>重违法失信名单，未被中国执行信 息公开网列为失信被执行人，无政府采购严重违法失信行为信息记录，未</w:t>
      </w:r>
      <w:r>
        <w:rPr>
          <w:color w:val="auto"/>
          <w:spacing w:val="6"/>
          <w:highlight w:val="none"/>
        </w:rPr>
        <w:t xml:space="preserve"> </w:t>
      </w:r>
      <w:r>
        <w:rPr>
          <w:color w:val="auto"/>
          <w:spacing w:val="-1"/>
          <w:highlight w:val="none"/>
        </w:rPr>
        <w:t>被信用中国列为重大税收违法案件当事人名单，无行贿犯罪记录。</w:t>
      </w:r>
    </w:p>
    <w:p w14:paraId="311FA39E">
      <w:pPr>
        <w:pStyle w:val="4"/>
        <w:spacing w:before="236" w:line="220" w:lineRule="auto"/>
        <w:ind w:left="6"/>
        <w:rPr>
          <w:color w:val="auto"/>
          <w:highlight w:val="none"/>
        </w:rPr>
      </w:pPr>
      <w:r>
        <w:rPr>
          <w:rFonts w:hint="eastAsia"/>
          <w:color w:val="auto"/>
          <w:spacing w:val="-1"/>
          <w:highlight w:val="none"/>
          <w:lang w:val="en-US" w:eastAsia="zh-CN"/>
        </w:rPr>
        <w:t>4</w:t>
      </w:r>
      <w:r>
        <w:rPr>
          <w:color w:val="auto"/>
          <w:spacing w:val="-1"/>
          <w:highlight w:val="none"/>
        </w:rPr>
        <w:t>. 下述签字人在证书中证明本资格文件中的内容是真实的和正确的。</w:t>
      </w:r>
    </w:p>
    <w:p w14:paraId="3A81BC51">
      <w:pPr>
        <w:spacing w:line="256" w:lineRule="auto"/>
        <w:rPr>
          <w:rFonts w:ascii="Arial"/>
          <w:color w:val="auto"/>
          <w:sz w:val="21"/>
          <w:highlight w:val="none"/>
        </w:rPr>
      </w:pPr>
    </w:p>
    <w:p w14:paraId="570A9B99">
      <w:pPr>
        <w:spacing w:line="256" w:lineRule="auto"/>
        <w:rPr>
          <w:rFonts w:ascii="Arial"/>
          <w:color w:val="auto"/>
          <w:sz w:val="21"/>
          <w:highlight w:val="none"/>
        </w:rPr>
      </w:pPr>
    </w:p>
    <w:p w14:paraId="27D249DD">
      <w:pPr>
        <w:spacing w:line="256" w:lineRule="auto"/>
        <w:rPr>
          <w:rFonts w:ascii="Arial"/>
          <w:color w:val="auto"/>
          <w:sz w:val="21"/>
          <w:highlight w:val="none"/>
        </w:rPr>
      </w:pPr>
    </w:p>
    <w:p w14:paraId="5F00B5A9">
      <w:pPr>
        <w:spacing w:line="257" w:lineRule="auto"/>
        <w:rPr>
          <w:rFonts w:ascii="Arial"/>
          <w:color w:val="auto"/>
          <w:sz w:val="21"/>
          <w:highlight w:val="none"/>
        </w:rPr>
      </w:pPr>
    </w:p>
    <w:p w14:paraId="56BCC0D5">
      <w:pPr>
        <w:spacing w:line="257" w:lineRule="auto"/>
        <w:rPr>
          <w:rFonts w:ascii="Arial"/>
          <w:color w:val="auto"/>
          <w:sz w:val="21"/>
          <w:highlight w:val="none"/>
        </w:rPr>
      </w:pPr>
    </w:p>
    <w:p w14:paraId="0FFF3E9D">
      <w:pPr>
        <w:pStyle w:val="4"/>
        <w:spacing w:before="91" w:line="364" w:lineRule="auto"/>
        <w:ind w:left="68" w:right="6677" w:hanging="58"/>
        <w:rPr>
          <w:color w:val="auto"/>
          <w:spacing w:val="1"/>
          <w:highlight w:val="none"/>
        </w:rPr>
      </w:pPr>
      <w:r>
        <w:rPr>
          <w:rFonts w:hint="eastAsia"/>
          <w:color w:val="auto"/>
          <w:spacing w:val="-3"/>
          <w:highlight w:val="none"/>
          <w:lang w:eastAsia="zh-CN"/>
        </w:rPr>
        <w:t>投标单位</w:t>
      </w:r>
      <w:r>
        <w:rPr>
          <w:color w:val="auto"/>
          <w:spacing w:val="-3"/>
          <w:highlight w:val="none"/>
        </w:rPr>
        <w:t>（加盖公章</w:t>
      </w:r>
      <w:r>
        <w:rPr>
          <w:color w:val="auto"/>
          <w:spacing w:val="-30"/>
          <w:highlight w:val="none"/>
        </w:rPr>
        <w:t>）：</w:t>
      </w:r>
      <w:r>
        <w:rPr>
          <w:color w:val="auto"/>
          <w:spacing w:val="1"/>
          <w:highlight w:val="none"/>
        </w:rPr>
        <w:t xml:space="preserve"> </w:t>
      </w:r>
    </w:p>
    <w:p w14:paraId="404BB25C">
      <w:pPr>
        <w:pStyle w:val="4"/>
        <w:spacing w:before="91" w:line="364" w:lineRule="auto"/>
        <w:ind w:left="68" w:right="6677" w:hanging="58"/>
        <w:rPr>
          <w:color w:val="auto"/>
          <w:spacing w:val="-26"/>
          <w:highlight w:val="none"/>
        </w:rPr>
      </w:pPr>
    </w:p>
    <w:p w14:paraId="5713DBB2">
      <w:pPr>
        <w:pStyle w:val="4"/>
        <w:spacing w:before="91" w:line="364" w:lineRule="auto"/>
        <w:ind w:left="68" w:right="6677" w:hanging="58"/>
        <w:rPr>
          <w:color w:val="auto"/>
          <w:highlight w:val="none"/>
        </w:rPr>
      </w:pPr>
      <w:r>
        <w:rPr>
          <w:color w:val="auto"/>
          <w:spacing w:val="-26"/>
          <w:highlight w:val="none"/>
        </w:rPr>
        <w:t>日</w:t>
      </w:r>
      <w:r>
        <w:rPr>
          <w:rFonts w:hint="eastAsia"/>
          <w:color w:val="auto"/>
          <w:spacing w:val="-26"/>
          <w:highlight w:val="none"/>
          <w:lang w:val="en-US" w:eastAsia="zh-CN"/>
        </w:rPr>
        <w:t xml:space="preserve">  </w:t>
      </w:r>
      <w:r>
        <w:rPr>
          <w:color w:val="auto"/>
          <w:spacing w:val="-26"/>
          <w:highlight w:val="none"/>
        </w:rPr>
        <w:t>期</w:t>
      </w:r>
      <w:r>
        <w:rPr>
          <w:rFonts w:hint="eastAsia"/>
          <w:color w:val="auto"/>
          <w:spacing w:val="-26"/>
          <w:highlight w:val="none"/>
          <w:lang w:val="en-US" w:eastAsia="zh-CN"/>
        </w:rPr>
        <w:t xml:space="preserve"> </w:t>
      </w:r>
      <w:r>
        <w:rPr>
          <w:color w:val="auto"/>
          <w:spacing w:val="-26"/>
          <w:highlight w:val="none"/>
        </w:rPr>
        <w:t>：</w:t>
      </w:r>
    </w:p>
    <w:p w14:paraId="0370C4CC">
      <w:pPr>
        <w:spacing w:line="364" w:lineRule="auto"/>
        <w:rPr>
          <w:color w:val="auto"/>
          <w:highlight w:val="none"/>
        </w:rPr>
        <w:sectPr>
          <w:pgSz w:w="11906" w:h="16839"/>
          <w:pgMar w:top="1431" w:right="1242" w:bottom="0" w:left="1256" w:header="0" w:footer="0" w:gutter="0"/>
          <w:cols w:space="720" w:num="1"/>
        </w:sectPr>
      </w:pPr>
    </w:p>
    <w:p w14:paraId="61AD734F">
      <w:pPr>
        <w:spacing w:before="202" w:line="220" w:lineRule="auto"/>
        <w:outlineLvl w:val="0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ascii="黑体" w:hAnsi="黑体" w:eastAsia="黑体" w:cs="黑体"/>
          <w:b/>
          <w:bCs/>
          <w:color w:val="auto"/>
          <w:spacing w:val="-2"/>
          <w:sz w:val="28"/>
          <w:szCs w:val="28"/>
          <w:highlight w:val="none"/>
        </w:rPr>
        <w:t>4.营业执照或组织机构代码证复印件（复印件加盖</w:t>
      </w:r>
      <w:r>
        <w:rPr>
          <w:rFonts w:ascii="黑体" w:hAnsi="黑体" w:eastAsia="黑体" w:cs="黑体"/>
          <w:b/>
          <w:bCs/>
          <w:color w:val="auto"/>
          <w:spacing w:val="-3"/>
          <w:sz w:val="28"/>
          <w:szCs w:val="28"/>
          <w:highlight w:val="none"/>
        </w:rPr>
        <w:t>公章）</w:t>
      </w:r>
    </w:p>
    <w:p w14:paraId="70C99405">
      <w:pPr>
        <w:spacing w:line="220" w:lineRule="auto"/>
        <w:rPr>
          <w:rFonts w:ascii="黑体" w:hAnsi="黑体" w:eastAsia="黑体" w:cs="黑体"/>
          <w:color w:val="auto"/>
          <w:sz w:val="28"/>
          <w:szCs w:val="28"/>
          <w:highlight w:val="none"/>
        </w:rPr>
      </w:pPr>
    </w:p>
    <w:p w14:paraId="66FE544F">
      <w:pPr>
        <w:spacing w:before="202" w:line="223" w:lineRule="auto"/>
        <w:outlineLvl w:val="0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/>
        </w:rPr>
      </w:pPr>
      <w:r>
        <w:rPr>
          <w:rFonts w:ascii="黑体" w:hAnsi="黑体" w:eastAsia="黑体" w:cs="黑体"/>
          <w:b/>
          <w:bCs/>
          <w:color w:val="auto"/>
          <w:spacing w:val="-3"/>
          <w:sz w:val="28"/>
          <w:szCs w:val="28"/>
          <w:highlight w:val="none"/>
        </w:rPr>
        <w:t>5.法定代表人</w:t>
      </w:r>
      <w:r>
        <w:rPr>
          <w:rFonts w:hint="eastAsia" w:ascii="黑体" w:hAnsi="黑体" w:eastAsia="黑体" w:cs="黑体"/>
          <w:b/>
          <w:bCs/>
          <w:color w:val="auto"/>
          <w:spacing w:val="-3"/>
          <w:sz w:val="28"/>
          <w:szCs w:val="28"/>
          <w:highlight w:val="none"/>
          <w:lang w:val="en-US" w:eastAsia="zh-CN"/>
        </w:rPr>
        <w:t>或身份证明书</w:t>
      </w:r>
    </w:p>
    <w:p w14:paraId="511A0132">
      <w:pPr>
        <w:spacing w:line="263" w:lineRule="auto"/>
        <w:rPr>
          <w:rFonts w:ascii="Arial"/>
          <w:color w:val="auto"/>
          <w:sz w:val="21"/>
          <w:highlight w:val="none"/>
        </w:rPr>
      </w:pPr>
    </w:p>
    <w:p w14:paraId="7E09C5ED">
      <w:pPr>
        <w:spacing w:line="263" w:lineRule="auto"/>
        <w:rPr>
          <w:rFonts w:ascii="Arial"/>
          <w:color w:val="auto"/>
          <w:sz w:val="21"/>
          <w:highlight w:val="none"/>
        </w:rPr>
      </w:pPr>
    </w:p>
    <w:p w14:paraId="3ED02340">
      <w:pPr>
        <w:jc w:val="center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>法定代表人（或负责人）身份证明书</w:t>
      </w:r>
    </w:p>
    <w:p w14:paraId="24806AFD">
      <w:pPr>
        <w:spacing w:line="432" w:lineRule="auto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</w:p>
    <w:p w14:paraId="6B2FCBB9">
      <w:pPr>
        <w:spacing w:line="440" w:lineRule="exact"/>
        <w:ind w:firstLine="834" w:firstLineChars="300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>单位名称：</w:t>
      </w:r>
    </w:p>
    <w:p w14:paraId="2A7B573A">
      <w:pPr>
        <w:spacing w:line="440" w:lineRule="exact"/>
        <w:ind w:firstLine="834" w:firstLineChars="300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</w:pPr>
    </w:p>
    <w:p w14:paraId="089E26B6">
      <w:pPr>
        <w:spacing w:line="440" w:lineRule="exact"/>
        <w:ind w:firstLine="834" w:firstLineChars="300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>法定代表人（或负责人）：</w:t>
      </w:r>
    </w:p>
    <w:p w14:paraId="11183600">
      <w:pPr>
        <w:spacing w:line="440" w:lineRule="exact"/>
        <w:ind w:firstLine="834" w:firstLineChars="300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</w:pPr>
    </w:p>
    <w:p w14:paraId="5BF53251">
      <w:pPr>
        <w:spacing w:line="440" w:lineRule="exact"/>
        <w:ind w:firstLine="834" w:firstLineChars="300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>企业类型：</w:t>
      </w:r>
    </w:p>
    <w:p w14:paraId="7E9250F9">
      <w:pPr>
        <w:spacing w:line="440" w:lineRule="exact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</w:p>
    <w:p w14:paraId="3608DA26">
      <w:pPr>
        <w:spacing w:line="440" w:lineRule="exact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</w:p>
    <w:p w14:paraId="6A766C8B">
      <w:pPr>
        <w:spacing w:line="440" w:lineRule="exact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</w:p>
    <w:p w14:paraId="6A714821">
      <w:pPr>
        <w:pStyle w:val="4"/>
        <w:tabs>
          <w:tab w:val="left" w:pos="277"/>
        </w:tabs>
        <w:spacing w:before="92" w:line="370" w:lineRule="auto"/>
        <w:ind w:left="118" w:right="115" w:firstLine="287"/>
        <w:jc w:val="both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>同志（身份证号码：              ），在我单位任职，系我单位负责人代表，</w:t>
      </w:r>
      <w:r>
        <w:rPr>
          <w:color w:val="auto"/>
          <w:spacing w:val="18"/>
          <w:highlight w:val="none"/>
        </w:rPr>
        <w:t>其权限是：</w:t>
      </w:r>
      <w:r>
        <w:rPr>
          <w:color w:val="auto"/>
          <w:spacing w:val="-72"/>
          <w:highlight w:val="none"/>
        </w:rPr>
        <w:t xml:space="preserve"> </w:t>
      </w:r>
      <w:r>
        <w:rPr>
          <w:color w:val="auto"/>
          <w:spacing w:val="-114"/>
          <w:highlight w:val="none"/>
          <w:u w:val="single" w:color="auto"/>
        </w:rPr>
        <w:t xml:space="preserve"> </w:t>
      </w:r>
      <w:r>
        <w:rPr>
          <w:color w:val="auto"/>
          <w:spacing w:val="18"/>
          <w:highlight w:val="none"/>
          <w:u w:val="none" w:color="auto"/>
        </w:rPr>
        <w:t>全权代</w:t>
      </w:r>
      <w:r>
        <w:rPr>
          <w:color w:val="auto"/>
          <w:spacing w:val="-84"/>
          <w:highlight w:val="none"/>
          <w:u w:val="none" w:color="auto"/>
        </w:rPr>
        <w:t xml:space="preserve"> </w:t>
      </w:r>
      <w:r>
        <w:rPr>
          <w:color w:val="auto"/>
          <w:spacing w:val="18"/>
          <w:highlight w:val="none"/>
          <w:u w:val="none" w:color="auto"/>
        </w:rPr>
        <w:t>表本公司参</w:t>
      </w:r>
      <w:r>
        <w:rPr>
          <w:color w:val="auto"/>
          <w:spacing w:val="-75"/>
          <w:highlight w:val="none"/>
          <w:u w:val="none" w:color="auto"/>
        </w:rPr>
        <w:t xml:space="preserve"> </w:t>
      </w:r>
      <w:r>
        <w:rPr>
          <w:color w:val="auto"/>
          <w:spacing w:val="18"/>
          <w:highlight w:val="none"/>
          <w:u w:val="none" w:color="auto"/>
        </w:rPr>
        <w:t>与</w:t>
      </w:r>
      <w:r>
        <w:rPr>
          <w:color w:val="auto"/>
          <w:spacing w:val="39"/>
          <w:highlight w:val="none"/>
          <w:u w:val="single" w:color="auto"/>
        </w:rPr>
        <w:t xml:space="preserve"> </w:t>
      </w:r>
      <w:r>
        <w:rPr>
          <w:rFonts w:hint="eastAsia"/>
          <w:color w:val="auto"/>
          <w:spacing w:val="39"/>
          <w:highlight w:val="none"/>
          <w:u w:val="single" w:color="auto"/>
          <w:lang w:val="en-US" w:eastAsia="zh-CN"/>
        </w:rPr>
        <w:t xml:space="preserve">        </w:t>
      </w:r>
      <w:r>
        <w:rPr>
          <w:color w:val="auto"/>
          <w:spacing w:val="-4"/>
          <w:highlight w:val="none"/>
          <w:u w:val="none" w:color="auto"/>
        </w:rPr>
        <w:t>项目的竞价响应，负责提供与签署确认一切文书资料，以及向</w:t>
      </w:r>
      <w:r>
        <w:rPr>
          <w:color w:val="auto"/>
          <w:highlight w:val="none"/>
          <w:u w:val="none" w:color="auto"/>
        </w:rPr>
        <w:t>贵方递交的任何补充承诺。</w:t>
      </w: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>特此证明。（附：</w:t>
      </w:r>
      <w:r>
        <w:rPr>
          <w:rFonts w:hint="eastAsia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>身份证复印件）</w:t>
      </w:r>
    </w:p>
    <w:p w14:paraId="0E31BFB9">
      <w:pPr>
        <w:spacing w:line="440" w:lineRule="exact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</w:p>
    <w:p w14:paraId="2088A430">
      <w:pPr>
        <w:spacing w:line="440" w:lineRule="exact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  <w:t xml:space="preserve">                                  </w:t>
      </w:r>
    </w:p>
    <w:p w14:paraId="5238D9C1">
      <w:pPr>
        <w:spacing w:line="440" w:lineRule="exact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</w:p>
    <w:p w14:paraId="26E85A11">
      <w:pPr>
        <w:spacing w:line="440" w:lineRule="exact"/>
        <w:ind w:firstLine="3058" w:firstLineChars="1100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  <w:t xml:space="preserve">    </w:t>
      </w:r>
    </w:p>
    <w:p w14:paraId="579D7634">
      <w:pPr>
        <w:spacing w:line="440" w:lineRule="exact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</w:p>
    <w:p w14:paraId="05435F1D">
      <w:pPr>
        <w:spacing w:line="440" w:lineRule="exact"/>
        <w:ind w:firstLine="3058" w:firstLineChars="1100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</w:p>
    <w:p w14:paraId="010A949F">
      <w:pPr>
        <w:spacing w:line="440" w:lineRule="exact"/>
        <w:ind w:firstLine="4448" w:firstLineChars="1600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>单位名称</w:t>
      </w: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  <w:t>：</w:t>
      </w:r>
    </w:p>
    <w:p w14:paraId="4D29E4DD">
      <w:pPr>
        <w:spacing w:line="440" w:lineRule="exact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  <w:t xml:space="preserve">                          </w:t>
      </w:r>
    </w:p>
    <w:p w14:paraId="283BEC5B">
      <w:pPr>
        <w:spacing w:line="440" w:lineRule="exact"/>
        <w:ind w:firstLine="4448" w:firstLineChars="1600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>日    期</w:t>
      </w: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  <w:t>：</w:t>
      </w:r>
    </w:p>
    <w:p w14:paraId="3DAB629C">
      <w:pPr>
        <w:spacing w:line="440" w:lineRule="exact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  <w:t xml:space="preserve">         </w:t>
      </w:r>
    </w:p>
    <w:p w14:paraId="688520F6">
      <w:pPr>
        <w:spacing w:line="440" w:lineRule="exact"/>
        <w:ind w:firstLine="4448" w:firstLineChars="1600"/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zh-CN" w:bidi="ar-SA"/>
        </w:rPr>
        <w:t>联系方式</w:t>
      </w:r>
      <w:r>
        <w:rPr>
          <w:rFonts w:hint="eastAsia" w:ascii="仿宋" w:hAnsi="仿宋" w:eastAsia="仿宋" w:cs="仿宋"/>
          <w:snapToGrid w:val="0"/>
          <w:color w:val="auto"/>
          <w:spacing w:val="-1"/>
          <w:kern w:val="0"/>
          <w:sz w:val="28"/>
          <w:szCs w:val="28"/>
          <w:highlight w:val="none"/>
          <w:lang w:val="en-US" w:eastAsia="en-US" w:bidi="ar-SA"/>
        </w:rPr>
        <w:t>：</w:t>
      </w:r>
    </w:p>
    <w:p w14:paraId="77777392">
      <w:pPr>
        <w:tabs>
          <w:tab w:val="left" w:pos="1470"/>
        </w:tabs>
        <w:spacing w:line="432" w:lineRule="auto"/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sectPr>
          <w:pgSz w:w="11906" w:h="16839"/>
          <w:pgMar w:top="1431" w:right="1129" w:bottom="0" w:left="1129" w:header="0" w:footer="0" w:gutter="0"/>
          <w:cols w:space="720" w:num="1"/>
        </w:sect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 xml:space="preserve">  </w:t>
      </w:r>
    </w:p>
    <w:p w14:paraId="785CBBDE">
      <w:pPr>
        <w:spacing w:before="202" w:line="223" w:lineRule="auto"/>
        <w:ind w:left="123"/>
        <w:outlineLvl w:val="0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ascii="黑体" w:hAnsi="黑体" w:eastAsia="黑体" w:cs="黑体"/>
          <w:b/>
          <w:bCs/>
          <w:color w:val="auto"/>
          <w:spacing w:val="-3"/>
          <w:sz w:val="28"/>
          <w:szCs w:val="28"/>
          <w:highlight w:val="none"/>
        </w:rPr>
        <w:t>法定代表人授权</w:t>
      </w:r>
      <w:r>
        <w:rPr>
          <w:rFonts w:hint="eastAsia" w:ascii="黑体" w:hAnsi="黑体" w:eastAsia="黑体" w:cs="黑体"/>
          <w:b/>
          <w:bCs/>
          <w:color w:val="auto"/>
          <w:spacing w:val="-3"/>
          <w:sz w:val="28"/>
          <w:szCs w:val="28"/>
          <w:highlight w:val="none"/>
          <w:lang w:val="en-US" w:eastAsia="zh-CN"/>
        </w:rPr>
        <w:t>委托</w:t>
      </w:r>
      <w:r>
        <w:rPr>
          <w:rFonts w:ascii="黑体" w:hAnsi="黑体" w:eastAsia="黑体" w:cs="黑体"/>
          <w:b/>
          <w:bCs/>
          <w:color w:val="auto"/>
          <w:spacing w:val="-3"/>
          <w:sz w:val="28"/>
          <w:szCs w:val="28"/>
          <w:highlight w:val="none"/>
        </w:rPr>
        <w:t>书</w:t>
      </w:r>
    </w:p>
    <w:p w14:paraId="23D841A6">
      <w:pPr>
        <w:spacing w:line="263" w:lineRule="auto"/>
        <w:rPr>
          <w:rFonts w:ascii="Arial"/>
          <w:color w:val="auto"/>
          <w:sz w:val="21"/>
          <w:highlight w:val="none"/>
        </w:rPr>
      </w:pPr>
    </w:p>
    <w:p w14:paraId="7BE5C40C">
      <w:pPr>
        <w:spacing w:line="263" w:lineRule="auto"/>
        <w:rPr>
          <w:rFonts w:ascii="Arial"/>
          <w:color w:val="auto"/>
          <w:sz w:val="21"/>
          <w:highlight w:val="none"/>
        </w:rPr>
      </w:pPr>
    </w:p>
    <w:p w14:paraId="06DD6F7C">
      <w:pPr>
        <w:pStyle w:val="4"/>
        <w:spacing w:before="139" w:line="226" w:lineRule="auto"/>
        <w:jc w:val="center"/>
        <w:rPr>
          <w:color w:val="auto"/>
          <w:sz w:val="43"/>
          <w:szCs w:val="43"/>
          <w:highlight w:val="none"/>
        </w:rPr>
      </w:pPr>
      <w:r>
        <w:rPr>
          <w:color w:val="auto"/>
          <w:spacing w:val="4"/>
          <w:sz w:val="43"/>
          <w:szCs w:val="43"/>
          <w:highlight w:val="none"/>
        </w:rPr>
        <w:t>法定代表人授权</w:t>
      </w:r>
      <w:r>
        <w:rPr>
          <w:rFonts w:hint="eastAsia"/>
          <w:color w:val="auto"/>
          <w:spacing w:val="4"/>
          <w:sz w:val="43"/>
          <w:szCs w:val="43"/>
          <w:highlight w:val="none"/>
          <w:lang w:val="en-US" w:eastAsia="zh-CN"/>
        </w:rPr>
        <w:t>委托</w:t>
      </w:r>
      <w:r>
        <w:rPr>
          <w:color w:val="auto"/>
          <w:spacing w:val="4"/>
          <w:sz w:val="43"/>
          <w:szCs w:val="43"/>
          <w:highlight w:val="none"/>
        </w:rPr>
        <w:t>书</w:t>
      </w:r>
    </w:p>
    <w:p w14:paraId="3406AD56">
      <w:pPr>
        <w:spacing w:line="328" w:lineRule="auto"/>
        <w:rPr>
          <w:rFonts w:ascii="Arial"/>
          <w:color w:val="auto"/>
          <w:sz w:val="21"/>
          <w:highlight w:val="none"/>
        </w:rPr>
      </w:pPr>
    </w:p>
    <w:p w14:paraId="7A083253">
      <w:pPr>
        <w:spacing w:line="329" w:lineRule="auto"/>
        <w:rPr>
          <w:rFonts w:ascii="Arial"/>
          <w:color w:val="auto"/>
          <w:sz w:val="21"/>
          <w:highlight w:val="none"/>
        </w:rPr>
      </w:pPr>
    </w:p>
    <w:p w14:paraId="41E8CF46">
      <w:pPr>
        <w:pStyle w:val="4"/>
        <w:tabs>
          <w:tab w:val="left" w:pos="277"/>
        </w:tabs>
        <w:spacing w:before="92" w:line="370" w:lineRule="auto"/>
        <w:ind w:left="118" w:right="115" w:firstLine="287"/>
        <w:jc w:val="both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我</w:t>
      </w:r>
      <w:r>
        <w:rPr>
          <w:color w:val="auto"/>
          <w:spacing w:val="-2"/>
          <w:highlight w:val="none"/>
          <w:u w:val="single" w:color="auto"/>
        </w:rPr>
        <w:t>（姓名</w:t>
      </w:r>
      <w:r>
        <w:rPr>
          <w:color w:val="auto"/>
          <w:spacing w:val="19"/>
          <w:highlight w:val="none"/>
          <w:u w:val="single" w:color="auto"/>
        </w:rPr>
        <w:t>）</w:t>
      </w:r>
      <w:r>
        <w:rPr>
          <w:color w:val="auto"/>
          <w:spacing w:val="19"/>
          <w:highlight w:val="none"/>
        </w:rPr>
        <w:t>，</w:t>
      </w:r>
      <w:r>
        <w:rPr>
          <w:color w:val="auto"/>
          <w:spacing w:val="-2"/>
          <w:highlight w:val="none"/>
        </w:rPr>
        <w:t>系</w:t>
      </w:r>
      <w:r>
        <w:rPr>
          <w:color w:val="auto"/>
          <w:spacing w:val="-2"/>
          <w:highlight w:val="none"/>
          <w:u w:val="single" w:color="auto"/>
        </w:rPr>
        <w:t>（单位名称）</w:t>
      </w:r>
      <w:r>
        <w:rPr>
          <w:color w:val="auto"/>
          <w:spacing w:val="-2"/>
          <w:highlight w:val="none"/>
        </w:rPr>
        <w:t>的法定代表人，兹授权</w:t>
      </w:r>
      <w:r>
        <w:rPr>
          <w:color w:val="auto"/>
          <w:spacing w:val="-2"/>
          <w:highlight w:val="none"/>
          <w:u w:val="single" w:color="auto"/>
        </w:rPr>
        <w:t xml:space="preserve">     </w:t>
      </w:r>
      <w:r>
        <w:rPr>
          <w:color w:val="auto"/>
          <w:spacing w:val="-88"/>
          <w:highlight w:val="none"/>
        </w:rPr>
        <w:t xml:space="preserve"> </w:t>
      </w:r>
      <w:r>
        <w:rPr>
          <w:color w:val="auto"/>
          <w:spacing w:val="-2"/>
          <w:highlight w:val="none"/>
        </w:rPr>
        <w:t>同志，为我方签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18"/>
          <w:highlight w:val="none"/>
        </w:rPr>
        <w:t>订经济</w:t>
      </w:r>
      <w:r>
        <w:rPr>
          <w:color w:val="auto"/>
          <w:spacing w:val="-69"/>
          <w:highlight w:val="none"/>
        </w:rPr>
        <w:t xml:space="preserve"> </w:t>
      </w:r>
      <w:r>
        <w:rPr>
          <w:color w:val="auto"/>
          <w:spacing w:val="18"/>
          <w:highlight w:val="none"/>
        </w:rPr>
        <w:t>合同及办理</w:t>
      </w:r>
      <w:r>
        <w:rPr>
          <w:color w:val="auto"/>
          <w:spacing w:val="-83"/>
          <w:highlight w:val="none"/>
        </w:rPr>
        <w:t xml:space="preserve"> </w:t>
      </w:r>
      <w:r>
        <w:rPr>
          <w:color w:val="auto"/>
          <w:spacing w:val="18"/>
          <w:highlight w:val="none"/>
        </w:rPr>
        <w:t>其他事务代</w:t>
      </w:r>
      <w:r>
        <w:rPr>
          <w:color w:val="auto"/>
          <w:spacing w:val="-84"/>
          <w:highlight w:val="none"/>
        </w:rPr>
        <w:t xml:space="preserve"> </w:t>
      </w:r>
      <w:r>
        <w:rPr>
          <w:color w:val="auto"/>
          <w:spacing w:val="18"/>
          <w:highlight w:val="none"/>
        </w:rPr>
        <w:t>理人</w:t>
      </w:r>
      <w:r>
        <w:rPr>
          <w:color w:val="auto"/>
          <w:spacing w:val="-68"/>
          <w:highlight w:val="none"/>
        </w:rPr>
        <w:t xml:space="preserve"> </w:t>
      </w:r>
      <w:r>
        <w:rPr>
          <w:color w:val="auto"/>
          <w:spacing w:val="18"/>
          <w:highlight w:val="none"/>
        </w:rPr>
        <w:t>，其权限是：</w:t>
      </w:r>
      <w:r>
        <w:rPr>
          <w:color w:val="auto"/>
          <w:spacing w:val="-72"/>
          <w:highlight w:val="none"/>
        </w:rPr>
        <w:t xml:space="preserve"> </w:t>
      </w:r>
      <w:r>
        <w:rPr>
          <w:color w:val="auto"/>
          <w:spacing w:val="-114"/>
          <w:highlight w:val="none"/>
          <w:u w:val="single" w:color="auto"/>
        </w:rPr>
        <w:t xml:space="preserve"> </w:t>
      </w:r>
      <w:r>
        <w:rPr>
          <w:color w:val="auto"/>
          <w:spacing w:val="18"/>
          <w:highlight w:val="none"/>
          <w:u w:val="single" w:color="auto"/>
        </w:rPr>
        <w:t>全权代</w:t>
      </w:r>
      <w:r>
        <w:rPr>
          <w:color w:val="auto"/>
          <w:spacing w:val="-84"/>
          <w:highlight w:val="none"/>
          <w:u w:val="single" w:color="auto"/>
        </w:rPr>
        <w:t xml:space="preserve"> </w:t>
      </w:r>
      <w:r>
        <w:rPr>
          <w:color w:val="auto"/>
          <w:spacing w:val="18"/>
          <w:highlight w:val="none"/>
          <w:u w:val="single" w:color="auto"/>
        </w:rPr>
        <w:t>表本公司参</w:t>
      </w:r>
      <w:r>
        <w:rPr>
          <w:color w:val="auto"/>
          <w:spacing w:val="-75"/>
          <w:highlight w:val="none"/>
          <w:u w:val="single" w:color="auto"/>
        </w:rPr>
        <w:t xml:space="preserve"> </w:t>
      </w:r>
      <w:r>
        <w:rPr>
          <w:color w:val="auto"/>
          <w:spacing w:val="18"/>
          <w:highlight w:val="none"/>
          <w:u w:val="single" w:color="auto"/>
        </w:rPr>
        <w:t>与</w:t>
      </w:r>
      <w:r>
        <w:rPr>
          <w:color w:val="auto"/>
          <w:highlight w:val="none"/>
        </w:rPr>
        <w:t xml:space="preserve"> </w:t>
      </w:r>
      <w:r>
        <w:rPr>
          <w:color w:val="auto"/>
          <w:highlight w:val="none"/>
          <w:u w:val="single" w:color="auto"/>
        </w:rPr>
        <w:tab/>
      </w:r>
      <w:r>
        <w:rPr>
          <w:color w:val="auto"/>
          <w:spacing w:val="-4"/>
          <w:highlight w:val="none"/>
          <w:u w:val="single" w:color="auto"/>
        </w:rPr>
        <w:t>(</w:t>
      </w:r>
      <w:r>
        <w:rPr>
          <w:color w:val="auto"/>
          <w:spacing w:val="10"/>
          <w:highlight w:val="none"/>
          <w:u w:val="single" w:color="auto"/>
        </w:rPr>
        <w:t xml:space="preserve">         </w:t>
      </w:r>
      <w:r>
        <w:rPr>
          <w:color w:val="auto"/>
          <w:spacing w:val="-4"/>
          <w:highlight w:val="none"/>
          <w:u w:val="single" w:color="auto"/>
        </w:rPr>
        <w:t>)</w:t>
      </w:r>
      <w:r>
        <w:rPr>
          <w:color w:val="auto"/>
          <w:spacing w:val="39"/>
          <w:highlight w:val="none"/>
          <w:u w:val="single" w:color="auto"/>
        </w:rPr>
        <w:t xml:space="preserve"> </w:t>
      </w:r>
      <w:r>
        <w:rPr>
          <w:color w:val="auto"/>
          <w:spacing w:val="-4"/>
          <w:highlight w:val="none"/>
          <w:u w:val="single" w:color="auto"/>
        </w:rPr>
        <w:t>项目的竞价响应，负责提供与签署确认一切文书资料，以及向</w:t>
      </w:r>
      <w:r>
        <w:rPr>
          <w:color w:val="auto"/>
          <w:highlight w:val="none"/>
        </w:rPr>
        <w:t xml:space="preserve"> </w:t>
      </w:r>
      <w:r>
        <w:rPr>
          <w:color w:val="auto"/>
          <w:highlight w:val="none"/>
          <w:u w:val="single" w:color="auto"/>
        </w:rPr>
        <w:t>贵方递交的任何补充承诺</w:t>
      </w:r>
      <w:r>
        <w:rPr>
          <w:color w:val="auto"/>
          <w:highlight w:val="none"/>
        </w:rPr>
        <w:t>。</w:t>
      </w:r>
    </w:p>
    <w:p w14:paraId="6EB62F34">
      <w:pPr>
        <w:pStyle w:val="4"/>
        <w:spacing w:before="44" w:line="222" w:lineRule="auto"/>
        <w:ind w:left="4896"/>
        <w:rPr>
          <w:color w:val="auto"/>
          <w:highlight w:val="none"/>
        </w:rPr>
      </w:pPr>
      <w:r>
        <w:rPr>
          <w:color w:val="auto"/>
          <w:spacing w:val="3"/>
          <w:highlight w:val="none"/>
        </w:rPr>
        <w:t>授权单位</w:t>
      </w:r>
      <w:r>
        <w:rPr>
          <w:color w:val="auto"/>
          <w:spacing w:val="-20"/>
          <w:highlight w:val="none"/>
        </w:rPr>
        <w:t>：（</w:t>
      </w:r>
      <w:r>
        <w:rPr>
          <w:color w:val="auto"/>
          <w:spacing w:val="3"/>
          <w:highlight w:val="none"/>
        </w:rPr>
        <w:t>盖章）</w:t>
      </w:r>
    </w:p>
    <w:p w14:paraId="59389766">
      <w:pPr>
        <w:pStyle w:val="4"/>
        <w:spacing w:before="234" w:line="364" w:lineRule="auto"/>
        <w:ind w:right="1987"/>
        <w:jc w:val="right"/>
        <w:rPr>
          <w:color w:val="auto"/>
          <w:spacing w:val="1"/>
          <w:highlight w:val="none"/>
        </w:rPr>
      </w:pPr>
      <w:r>
        <w:rPr>
          <w:color w:val="auto"/>
          <w:spacing w:val="-1"/>
          <w:highlight w:val="none"/>
        </w:rPr>
        <w:t>法定代表人</w:t>
      </w:r>
      <w:r>
        <w:rPr>
          <w:color w:val="auto"/>
          <w:spacing w:val="-20"/>
          <w:highlight w:val="none"/>
        </w:rPr>
        <w:t>：（</w:t>
      </w:r>
      <w:r>
        <w:rPr>
          <w:color w:val="auto"/>
          <w:spacing w:val="-1"/>
          <w:highlight w:val="none"/>
        </w:rPr>
        <w:t>签名</w:t>
      </w:r>
      <w:r>
        <w:rPr>
          <w:rFonts w:hint="eastAsia"/>
          <w:color w:val="auto"/>
          <w:spacing w:val="-1"/>
          <w:highlight w:val="none"/>
          <w:lang w:val="en-US" w:eastAsia="zh-CN"/>
        </w:rPr>
        <w:t>或盖章</w:t>
      </w:r>
      <w:r>
        <w:rPr>
          <w:color w:val="auto"/>
          <w:spacing w:val="-1"/>
          <w:highlight w:val="none"/>
        </w:rPr>
        <w:t>）</w:t>
      </w:r>
      <w:r>
        <w:rPr>
          <w:color w:val="auto"/>
          <w:spacing w:val="1"/>
          <w:highlight w:val="none"/>
        </w:rPr>
        <w:t xml:space="preserve"> </w:t>
      </w:r>
    </w:p>
    <w:p w14:paraId="199908CE">
      <w:pPr>
        <w:pStyle w:val="4"/>
        <w:spacing w:before="234" w:line="364" w:lineRule="auto"/>
        <w:ind w:left="4903" w:right="1987" w:firstLine="2"/>
        <w:rPr>
          <w:color w:val="auto"/>
          <w:highlight w:val="none"/>
        </w:rPr>
      </w:pPr>
      <w:r>
        <w:rPr>
          <w:color w:val="auto"/>
          <w:spacing w:val="-5"/>
          <w:highlight w:val="none"/>
        </w:rPr>
        <w:t>签发日期：</w:t>
      </w:r>
    </w:p>
    <w:p w14:paraId="1032ED70">
      <w:pPr>
        <w:pStyle w:val="4"/>
        <w:spacing w:before="42" w:line="223" w:lineRule="auto"/>
        <w:ind w:left="693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有效期限：至</w:t>
      </w:r>
      <w:r>
        <w:rPr>
          <w:color w:val="auto"/>
          <w:spacing w:val="-4"/>
          <w:highlight w:val="none"/>
          <w:u w:val="single" w:color="auto"/>
        </w:rPr>
        <w:t xml:space="preserve">   </w:t>
      </w:r>
      <w:r>
        <w:rPr>
          <w:color w:val="auto"/>
          <w:spacing w:val="-116"/>
          <w:highlight w:val="none"/>
        </w:rPr>
        <w:t xml:space="preserve"> </w:t>
      </w:r>
      <w:r>
        <w:rPr>
          <w:color w:val="auto"/>
          <w:spacing w:val="-4"/>
          <w:highlight w:val="none"/>
        </w:rPr>
        <w:t>年</w:t>
      </w:r>
      <w:r>
        <w:rPr>
          <w:color w:val="auto"/>
          <w:spacing w:val="-4"/>
          <w:highlight w:val="none"/>
          <w:u w:val="single" w:color="auto"/>
        </w:rPr>
        <w:t xml:space="preserve">   </w:t>
      </w:r>
      <w:r>
        <w:rPr>
          <w:color w:val="auto"/>
          <w:spacing w:val="-108"/>
          <w:highlight w:val="none"/>
        </w:rPr>
        <w:t xml:space="preserve"> </w:t>
      </w:r>
      <w:r>
        <w:rPr>
          <w:color w:val="auto"/>
          <w:spacing w:val="-4"/>
          <w:highlight w:val="none"/>
        </w:rPr>
        <w:t>月</w:t>
      </w:r>
      <w:r>
        <w:rPr>
          <w:color w:val="auto"/>
          <w:spacing w:val="-4"/>
          <w:highlight w:val="none"/>
          <w:u w:val="single" w:color="auto"/>
        </w:rPr>
        <w:t xml:space="preserve">   </w:t>
      </w:r>
      <w:r>
        <w:rPr>
          <w:color w:val="auto"/>
          <w:spacing w:val="-61"/>
          <w:highlight w:val="none"/>
        </w:rPr>
        <w:t xml:space="preserve"> </w:t>
      </w:r>
      <w:r>
        <w:rPr>
          <w:color w:val="auto"/>
          <w:spacing w:val="-4"/>
          <w:highlight w:val="none"/>
        </w:rPr>
        <w:t>日</w:t>
      </w:r>
    </w:p>
    <w:p w14:paraId="1D6F755F">
      <w:pPr>
        <w:pStyle w:val="4"/>
        <w:spacing w:before="232" w:line="221" w:lineRule="auto"/>
        <w:ind w:left="149"/>
        <w:rPr>
          <w:color w:val="auto"/>
          <w:highlight w:val="none"/>
        </w:rPr>
      </w:pPr>
      <w:r>
        <w:rPr>
          <w:color w:val="auto"/>
          <w:spacing w:val="-3"/>
          <w:highlight w:val="none"/>
        </w:rPr>
        <w:t>附：代理人姓名：        性别：</w:t>
      </w:r>
      <w:r>
        <w:rPr>
          <w:color w:val="auto"/>
          <w:spacing w:val="6"/>
          <w:highlight w:val="none"/>
        </w:rPr>
        <w:t xml:space="preserve">     </w:t>
      </w:r>
      <w:r>
        <w:rPr>
          <w:color w:val="auto"/>
          <w:spacing w:val="-3"/>
          <w:highlight w:val="none"/>
        </w:rPr>
        <w:t>职务：</w:t>
      </w:r>
    </w:p>
    <w:p w14:paraId="7DF76791">
      <w:pPr>
        <w:pStyle w:val="4"/>
        <w:spacing w:before="239" w:line="223" w:lineRule="auto"/>
        <w:ind w:left="696"/>
        <w:rPr>
          <w:color w:val="auto"/>
          <w:highlight w:val="none"/>
        </w:rPr>
      </w:pPr>
      <w:r>
        <w:rPr>
          <w:color w:val="auto"/>
          <w:spacing w:val="-1"/>
          <w:highlight w:val="none"/>
        </w:rPr>
        <w:t>身份证号码：            联系电话：</w:t>
      </w:r>
    </w:p>
    <w:p w14:paraId="3353C5B1">
      <w:pPr>
        <w:spacing w:line="16" w:lineRule="exact"/>
        <w:rPr>
          <w:color w:val="auto"/>
          <w:highlight w:val="none"/>
        </w:rPr>
      </w:pPr>
    </w:p>
    <w:tbl>
      <w:tblPr>
        <w:tblStyle w:val="15"/>
        <w:tblW w:w="963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4816"/>
      </w:tblGrid>
      <w:tr w14:paraId="53D47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</w:trPr>
        <w:tc>
          <w:tcPr>
            <w:tcW w:w="4816" w:type="dxa"/>
            <w:vAlign w:val="top"/>
          </w:tcPr>
          <w:p w14:paraId="4A0A320B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1D96B8F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59F25DA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A69D7D6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757AE71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E8EE5FF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A14B39E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FCD5C43">
            <w:pPr>
              <w:pStyle w:val="14"/>
              <w:spacing w:before="91" w:line="222" w:lineRule="auto"/>
              <w:ind w:left="889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法定代表人身份证粘贴处</w:t>
            </w:r>
          </w:p>
        </w:tc>
        <w:tc>
          <w:tcPr>
            <w:tcW w:w="4816" w:type="dxa"/>
            <w:vAlign w:val="top"/>
          </w:tcPr>
          <w:p w14:paraId="2DA179C5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7E4450C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81E0E98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D312477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F57F15D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3EEC1B4">
            <w:pPr>
              <w:spacing w:line="26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D4543DD"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8632A4E">
            <w:pPr>
              <w:pStyle w:val="14"/>
              <w:spacing w:before="91" w:line="222" w:lineRule="auto"/>
              <w:ind w:left="889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委托代理人身份证粘贴处</w:t>
            </w:r>
          </w:p>
        </w:tc>
      </w:tr>
    </w:tbl>
    <w:p w14:paraId="58507572">
      <w:pPr>
        <w:rPr>
          <w:rFonts w:ascii="Arial"/>
          <w:color w:val="auto"/>
          <w:sz w:val="21"/>
          <w:highlight w:val="none"/>
        </w:rPr>
      </w:pPr>
    </w:p>
    <w:p w14:paraId="1FED5817">
      <w:pPr>
        <w:pStyle w:val="4"/>
        <w:spacing w:before="260" w:line="309" w:lineRule="auto"/>
        <w:ind w:firstLine="550"/>
        <w:rPr>
          <w:rFonts w:hint="eastAsia" w:eastAsia="仿宋"/>
          <w:color w:val="auto"/>
          <w:spacing w:val="-1"/>
          <w:highlight w:val="none"/>
          <w:lang w:eastAsia="zh-CN"/>
        </w:rPr>
      </w:pPr>
      <w:r>
        <w:rPr>
          <w:rFonts w:hint="eastAsia"/>
          <w:color w:val="auto"/>
          <w:spacing w:val="1"/>
          <w:highlight w:val="none"/>
          <w:lang w:val="en-US" w:eastAsia="zh-CN"/>
        </w:rPr>
        <w:t>6</w:t>
      </w:r>
      <w:r>
        <w:rPr>
          <w:color w:val="auto"/>
          <w:spacing w:val="1"/>
          <w:highlight w:val="none"/>
        </w:rPr>
        <w:t>、营业执照或组织机构代码证复印件（经营范围需</w:t>
      </w:r>
      <w:r>
        <w:rPr>
          <w:color w:val="auto"/>
          <w:highlight w:val="none"/>
        </w:rPr>
        <w:t xml:space="preserve">符合项目需要或单位 </w:t>
      </w:r>
      <w:r>
        <w:rPr>
          <w:color w:val="auto"/>
          <w:spacing w:val="-1"/>
          <w:highlight w:val="none"/>
        </w:rPr>
        <w:t>职责符合项目需求）</w:t>
      </w:r>
      <w:r>
        <w:rPr>
          <w:rFonts w:hint="eastAsia"/>
          <w:color w:val="auto"/>
          <w:spacing w:val="-1"/>
          <w:highlight w:val="none"/>
          <w:lang w:eastAsia="zh-CN"/>
        </w:rPr>
        <w:t>；</w:t>
      </w:r>
    </w:p>
    <w:p w14:paraId="4D1ABC59">
      <w:pPr>
        <w:pStyle w:val="4"/>
        <w:spacing w:before="226" w:line="223" w:lineRule="auto"/>
        <w:ind w:firstLine="552" w:firstLineChars="200"/>
        <w:rPr>
          <w:color w:val="auto"/>
          <w:highlight w:val="none"/>
        </w:rPr>
      </w:pPr>
      <w:r>
        <w:rPr>
          <w:rFonts w:hint="eastAsia"/>
          <w:color w:val="auto"/>
          <w:spacing w:val="-2"/>
          <w:highlight w:val="none"/>
          <w:lang w:val="en-US" w:eastAsia="zh-CN"/>
        </w:rPr>
        <w:t>7</w:t>
      </w:r>
      <w:r>
        <w:rPr>
          <w:color w:val="auto"/>
          <w:spacing w:val="-2"/>
          <w:highlight w:val="none"/>
        </w:rPr>
        <w:t>、</w:t>
      </w:r>
      <w:r>
        <w:rPr>
          <w:rFonts w:hint="eastAsia"/>
          <w:color w:val="auto"/>
          <w:spacing w:val="-2"/>
          <w:highlight w:val="none"/>
          <w:lang w:val="en-US" w:eastAsia="zh-CN"/>
        </w:rPr>
        <w:t>法定代表人（或负责人）身份证明书</w:t>
      </w:r>
      <w:r>
        <w:rPr>
          <w:rFonts w:hint="eastAsia"/>
          <w:color w:val="auto"/>
          <w:spacing w:val="-2"/>
          <w:highlight w:val="none"/>
          <w:lang w:eastAsia="zh-CN"/>
        </w:rPr>
        <w:t>（</w:t>
      </w:r>
      <w:r>
        <w:rPr>
          <w:rFonts w:hint="eastAsia"/>
          <w:color w:val="auto"/>
          <w:spacing w:val="-7"/>
          <w:highlight w:val="none"/>
          <w:lang w:eastAsia="zh-CN"/>
        </w:rPr>
        <w:t>格式详见附件</w:t>
      </w:r>
      <w:r>
        <w:rPr>
          <w:rFonts w:hint="eastAsia"/>
          <w:color w:val="auto"/>
          <w:spacing w:val="-7"/>
          <w:highlight w:val="none"/>
          <w:lang w:val="en-US" w:eastAsia="zh-CN"/>
        </w:rPr>
        <w:t>5</w:t>
      </w:r>
      <w:r>
        <w:rPr>
          <w:rFonts w:hint="eastAsia"/>
          <w:color w:val="auto"/>
          <w:spacing w:val="-2"/>
          <w:highlight w:val="none"/>
          <w:lang w:eastAsia="zh-CN"/>
        </w:rPr>
        <w:t>）；</w:t>
      </w:r>
    </w:p>
    <w:p w14:paraId="5CB9C361">
      <w:pPr>
        <w:pStyle w:val="4"/>
        <w:spacing w:before="195" w:line="348" w:lineRule="auto"/>
        <w:ind w:left="1" w:right="1" w:firstLine="570"/>
        <w:rPr>
          <w:rFonts w:hint="eastAsia" w:eastAsia="仿宋"/>
          <w:color w:val="auto"/>
          <w:spacing w:val="-6"/>
          <w:highlight w:val="none"/>
          <w:lang w:eastAsia="zh-CN"/>
        </w:rPr>
      </w:pPr>
      <w:r>
        <w:rPr>
          <w:rFonts w:hint="eastAsia"/>
          <w:color w:val="auto"/>
          <w:spacing w:val="-1"/>
          <w:highlight w:val="none"/>
          <w:lang w:val="en-US" w:eastAsia="zh-CN"/>
        </w:rPr>
        <w:t>8</w:t>
      </w:r>
      <w:r>
        <w:rPr>
          <w:color w:val="auto"/>
          <w:spacing w:val="-1"/>
          <w:highlight w:val="none"/>
        </w:rPr>
        <w:t>、</w:t>
      </w:r>
      <w:r>
        <w:rPr>
          <w:color w:val="auto"/>
          <w:spacing w:val="-6"/>
          <w:highlight w:val="none"/>
        </w:rPr>
        <w:t>有效期内的</w:t>
      </w:r>
      <w:r>
        <w:rPr>
          <w:rFonts w:hint="eastAsia"/>
          <w:color w:val="auto"/>
          <w:spacing w:val="-6"/>
          <w:highlight w:val="none"/>
          <w:lang w:eastAsia="zh-CN"/>
        </w:rPr>
        <w:t>市政公用工程施工总承包叁级及以上资质；</w:t>
      </w:r>
    </w:p>
    <w:p w14:paraId="0972669E">
      <w:pPr>
        <w:pStyle w:val="4"/>
        <w:spacing w:before="195" w:line="348" w:lineRule="auto"/>
        <w:ind w:left="1" w:right="1" w:firstLine="570"/>
        <w:rPr>
          <w:color w:val="auto"/>
          <w:spacing w:val="-6"/>
          <w:highlight w:val="none"/>
        </w:rPr>
      </w:pPr>
      <w:r>
        <w:rPr>
          <w:rFonts w:hint="eastAsia"/>
          <w:color w:val="auto"/>
          <w:spacing w:val="-6"/>
          <w:highlight w:val="none"/>
          <w:lang w:val="en-US" w:eastAsia="zh-CN"/>
        </w:rPr>
        <w:t>9</w:t>
      </w:r>
      <w:r>
        <w:rPr>
          <w:color w:val="auto"/>
          <w:spacing w:val="-6"/>
          <w:highlight w:val="none"/>
        </w:rPr>
        <w:t>、有效期内的安全生产许可证；</w:t>
      </w:r>
    </w:p>
    <w:p w14:paraId="54A30656">
      <w:pPr>
        <w:pStyle w:val="4"/>
        <w:spacing w:before="195" w:line="348" w:lineRule="auto"/>
        <w:ind w:left="1" w:right="1" w:firstLine="570"/>
        <w:rPr>
          <w:rFonts w:hint="eastAsia" w:eastAsia="仿宋"/>
          <w:color w:val="auto"/>
          <w:spacing w:val="-6"/>
          <w:highlight w:val="none"/>
          <w:lang w:eastAsia="zh-CN"/>
        </w:rPr>
      </w:pPr>
      <w:r>
        <w:rPr>
          <w:rFonts w:hint="eastAsia"/>
          <w:color w:val="auto"/>
          <w:spacing w:val="-6"/>
          <w:highlight w:val="none"/>
          <w:lang w:val="en-US" w:eastAsia="zh-CN"/>
        </w:rPr>
        <w:t>10</w:t>
      </w:r>
      <w:r>
        <w:rPr>
          <w:color w:val="auto"/>
          <w:spacing w:val="-6"/>
          <w:highlight w:val="none"/>
        </w:rPr>
        <w:t>、建造师注册证书（</w:t>
      </w:r>
      <w:r>
        <w:rPr>
          <w:rFonts w:hint="eastAsia"/>
          <w:color w:val="auto"/>
          <w:spacing w:val="-6"/>
          <w:highlight w:val="none"/>
          <w:lang w:val="en-US" w:eastAsia="zh-CN"/>
        </w:rPr>
        <w:t>市政工程贰级及以上</w:t>
      </w:r>
      <w:r>
        <w:rPr>
          <w:color w:val="auto"/>
          <w:spacing w:val="-6"/>
          <w:highlight w:val="none"/>
        </w:rPr>
        <w:t>）、</w:t>
      </w:r>
      <w:r>
        <w:rPr>
          <w:rFonts w:hint="eastAsia"/>
          <w:color w:val="auto"/>
          <w:spacing w:val="-6"/>
          <w:highlight w:val="none"/>
        </w:rPr>
        <w:t>安全生产考核合格</w:t>
      </w:r>
      <w:r>
        <w:rPr>
          <w:rFonts w:hint="eastAsia"/>
          <w:color w:val="auto"/>
          <w:spacing w:val="-6"/>
          <w:highlight w:val="none"/>
          <w:lang w:val="en-US" w:eastAsia="zh-CN"/>
        </w:rPr>
        <w:t>B</w:t>
      </w:r>
      <w:r>
        <w:rPr>
          <w:rFonts w:hint="eastAsia"/>
          <w:color w:val="auto"/>
          <w:spacing w:val="-6"/>
          <w:highlight w:val="none"/>
        </w:rPr>
        <w:t>证</w:t>
      </w:r>
      <w:r>
        <w:rPr>
          <w:rFonts w:hint="eastAsia"/>
          <w:color w:val="auto"/>
          <w:spacing w:val="-6"/>
          <w:highlight w:val="none"/>
          <w:lang w:val="en-US" w:eastAsia="zh-CN"/>
        </w:rPr>
        <w:t>以及公司近期6个月任意一个月（不含竞价当月）为其缴纳社保凭证，</w:t>
      </w:r>
      <w:r>
        <w:rPr>
          <w:rFonts w:hint="eastAsia"/>
          <w:color w:val="auto"/>
          <w:spacing w:val="-6"/>
          <w:highlight w:val="none"/>
          <w:lang w:eastAsia="zh-CN"/>
        </w:rPr>
        <w:t>并加盖竞价人公章。</w:t>
      </w:r>
    </w:p>
    <w:p w14:paraId="4FD4D684">
      <w:pPr>
        <w:pStyle w:val="4"/>
        <w:spacing w:before="195" w:line="348" w:lineRule="auto"/>
        <w:ind w:left="1" w:right="1" w:firstLine="570"/>
        <w:rPr>
          <w:color w:val="auto"/>
          <w:spacing w:val="-6"/>
          <w:highlight w:val="none"/>
        </w:rPr>
      </w:pPr>
      <w:r>
        <w:rPr>
          <w:rFonts w:hint="eastAsia"/>
          <w:color w:val="auto"/>
          <w:spacing w:val="-6"/>
          <w:highlight w:val="none"/>
          <w:lang w:val="en-US" w:eastAsia="zh-CN"/>
        </w:rPr>
        <w:t>11</w:t>
      </w:r>
      <w:r>
        <w:rPr>
          <w:color w:val="auto"/>
          <w:spacing w:val="-6"/>
          <w:highlight w:val="none"/>
        </w:rPr>
        <w:t>、有效的关键岗位人员</w:t>
      </w:r>
      <w:r>
        <w:rPr>
          <w:rFonts w:hint="eastAsia"/>
          <w:color w:val="auto"/>
          <w:spacing w:val="-6"/>
          <w:highlight w:val="none"/>
          <w:lang w:val="en-US" w:eastAsia="zh-CN"/>
        </w:rPr>
        <w:t>(四大员）</w:t>
      </w:r>
      <w:r>
        <w:rPr>
          <w:color w:val="auto"/>
          <w:spacing w:val="-6"/>
          <w:highlight w:val="none"/>
        </w:rPr>
        <w:t>：施工员</w:t>
      </w:r>
      <w:r>
        <w:rPr>
          <w:rFonts w:hint="eastAsia"/>
          <w:color w:val="auto"/>
          <w:spacing w:val="-6"/>
          <w:highlight w:val="none"/>
          <w:lang w:val="en-US" w:eastAsia="zh-CN"/>
        </w:rPr>
        <w:t>(市政专业）</w:t>
      </w:r>
      <w:r>
        <w:rPr>
          <w:color w:val="auto"/>
          <w:spacing w:val="-6"/>
          <w:highlight w:val="none"/>
        </w:rPr>
        <w:t>、质量员</w:t>
      </w:r>
      <w:r>
        <w:rPr>
          <w:rFonts w:hint="eastAsia"/>
          <w:color w:val="auto"/>
          <w:spacing w:val="-6"/>
          <w:highlight w:val="none"/>
          <w:lang w:val="en-US" w:eastAsia="zh-CN"/>
        </w:rPr>
        <w:t>(市政专业）</w:t>
      </w:r>
      <w:r>
        <w:rPr>
          <w:color w:val="auto"/>
          <w:spacing w:val="-6"/>
          <w:highlight w:val="none"/>
        </w:rPr>
        <w:t>、材料员</w:t>
      </w:r>
      <w:r>
        <w:rPr>
          <w:rFonts w:hint="eastAsia"/>
          <w:color w:val="auto"/>
          <w:spacing w:val="-6"/>
          <w:highlight w:val="none"/>
          <w:lang w:eastAsia="zh-CN"/>
        </w:rPr>
        <w:t>及</w:t>
      </w:r>
      <w:r>
        <w:rPr>
          <w:color w:val="auto"/>
          <w:spacing w:val="-6"/>
          <w:highlight w:val="none"/>
        </w:rPr>
        <w:t>专职安全</w:t>
      </w:r>
      <w:r>
        <w:rPr>
          <w:rFonts w:hint="eastAsia"/>
          <w:color w:val="auto"/>
          <w:spacing w:val="-6"/>
          <w:highlight w:val="none"/>
          <w:lang w:val="en-US" w:eastAsia="zh-CN"/>
        </w:rPr>
        <w:t>员C证</w:t>
      </w:r>
      <w:r>
        <w:rPr>
          <w:rFonts w:hint="eastAsia"/>
          <w:color w:val="auto"/>
          <w:spacing w:val="-6"/>
          <w:highlight w:val="none"/>
          <w:lang w:eastAsia="zh-CN"/>
        </w:rPr>
        <w:t>。提供相应的证书</w:t>
      </w:r>
      <w:r>
        <w:rPr>
          <w:rFonts w:hint="eastAsia"/>
          <w:color w:val="auto"/>
          <w:spacing w:val="-6"/>
          <w:highlight w:val="none"/>
          <w:lang w:val="en-US" w:eastAsia="zh-CN"/>
        </w:rPr>
        <w:t>扫描件及公司近期6个月任意一个月（不含竞价当月）为其缴纳社保凭证</w:t>
      </w:r>
      <w:r>
        <w:rPr>
          <w:rFonts w:hint="eastAsia"/>
          <w:color w:val="auto"/>
          <w:spacing w:val="-6"/>
          <w:highlight w:val="none"/>
          <w:lang w:eastAsia="zh-CN"/>
        </w:rPr>
        <w:t>并加盖竞价人公章</w:t>
      </w:r>
      <w:r>
        <w:rPr>
          <w:color w:val="auto"/>
          <w:spacing w:val="-6"/>
          <w:highlight w:val="none"/>
        </w:rPr>
        <w:t>。</w:t>
      </w:r>
    </w:p>
    <w:p w14:paraId="54C00C6E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firstLine="536" w:firstLineChars="200"/>
        <w:textAlignment w:val="auto"/>
        <w:rPr>
          <w:rFonts w:hint="default" w:ascii="仿宋" w:hAnsi="仿宋" w:eastAsia="仿宋" w:cs="仿宋"/>
          <w:snapToGrid w:val="0"/>
          <w:color w:val="auto"/>
          <w:spacing w:val="-6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-6"/>
          <w:kern w:val="0"/>
          <w:sz w:val="28"/>
          <w:szCs w:val="28"/>
          <w:highlight w:val="none"/>
          <w:lang w:val="en-US" w:eastAsia="zh-CN" w:bidi="ar-SA"/>
        </w:rPr>
        <w:t>12、</w:t>
      </w:r>
      <w:r>
        <w:rPr>
          <w:rFonts w:hint="default" w:ascii="仿宋" w:hAnsi="仿宋" w:eastAsia="仿宋" w:cs="仿宋"/>
          <w:snapToGrid w:val="0"/>
          <w:color w:val="auto"/>
          <w:spacing w:val="-6"/>
          <w:kern w:val="0"/>
          <w:sz w:val="28"/>
          <w:szCs w:val="28"/>
          <w:highlight w:val="none"/>
          <w:lang w:val="en-US" w:eastAsia="zh-CN" w:bidi="ar-SA"/>
        </w:rPr>
        <w:t>提供开标截止时间前 7 日内“中国政府采购网”查询截图及“信用中国”网站的查询结果《法人和非法人组织公共信用信息报告》</w:t>
      </w:r>
      <w:r>
        <w:rPr>
          <w:rFonts w:hint="eastAsia" w:ascii="仿宋" w:hAnsi="仿宋" w:eastAsia="仿宋" w:cs="仿宋"/>
          <w:snapToGrid w:val="0"/>
          <w:color w:val="auto"/>
          <w:spacing w:val="-6"/>
          <w:kern w:val="0"/>
          <w:sz w:val="28"/>
          <w:szCs w:val="28"/>
          <w:highlight w:val="none"/>
          <w:lang w:val="en-US" w:eastAsia="zh-CN" w:bidi="ar-SA"/>
        </w:rPr>
        <w:t>。</w:t>
      </w:r>
    </w:p>
    <w:p w14:paraId="2D1CB4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</w:p>
    <w:p w14:paraId="2F77C7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以上 1 至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项资料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随报价清单及公告要求的其它资料一并打印装订，加盖投标单位公章，作为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投标单位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响应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文件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未按公告要求递交响应文件的，竞价无效。</w:t>
      </w:r>
    </w:p>
    <w:sectPr>
      <w:pgSz w:w="11906" w:h="16839"/>
      <w:pgMar w:top="1431" w:right="1124" w:bottom="1134" w:left="12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4D905"/>
    <w:multiLevelType w:val="singleLevel"/>
    <w:tmpl w:val="A1A4D90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B450E781"/>
    <w:multiLevelType w:val="singleLevel"/>
    <w:tmpl w:val="B450E7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B709843"/>
    <w:multiLevelType w:val="singleLevel"/>
    <w:tmpl w:val="EB709843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345E"/>
    <w:rsid w:val="001F6899"/>
    <w:rsid w:val="008C6C96"/>
    <w:rsid w:val="02FE20CD"/>
    <w:rsid w:val="035E7933"/>
    <w:rsid w:val="043803C6"/>
    <w:rsid w:val="0482615E"/>
    <w:rsid w:val="050F6813"/>
    <w:rsid w:val="056D7096"/>
    <w:rsid w:val="06562220"/>
    <w:rsid w:val="07500A1D"/>
    <w:rsid w:val="07F33595"/>
    <w:rsid w:val="08A37B73"/>
    <w:rsid w:val="091D3FEB"/>
    <w:rsid w:val="091E1AD9"/>
    <w:rsid w:val="093701F6"/>
    <w:rsid w:val="0A7809B7"/>
    <w:rsid w:val="0A7E3CEC"/>
    <w:rsid w:val="0C1666D9"/>
    <w:rsid w:val="0C22731C"/>
    <w:rsid w:val="0C234952"/>
    <w:rsid w:val="0CAC4948"/>
    <w:rsid w:val="0DA46D2B"/>
    <w:rsid w:val="0E4D215A"/>
    <w:rsid w:val="0E7D1857"/>
    <w:rsid w:val="0EF425D6"/>
    <w:rsid w:val="0FA1275E"/>
    <w:rsid w:val="10914CB6"/>
    <w:rsid w:val="110A60E1"/>
    <w:rsid w:val="110F0BE2"/>
    <w:rsid w:val="110F44E4"/>
    <w:rsid w:val="11356D6D"/>
    <w:rsid w:val="135667CC"/>
    <w:rsid w:val="13EE3A98"/>
    <w:rsid w:val="14587163"/>
    <w:rsid w:val="14667AD2"/>
    <w:rsid w:val="154047C7"/>
    <w:rsid w:val="156A35F2"/>
    <w:rsid w:val="16F05D79"/>
    <w:rsid w:val="172420F4"/>
    <w:rsid w:val="17F036DA"/>
    <w:rsid w:val="17FC04C6"/>
    <w:rsid w:val="17FF6273"/>
    <w:rsid w:val="187D188E"/>
    <w:rsid w:val="188C0FE7"/>
    <w:rsid w:val="18C56A10"/>
    <w:rsid w:val="19886871"/>
    <w:rsid w:val="19932B07"/>
    <w:rsid w:val="1B430B6D"/>
    <w:rsid w:val="1B596248"/>
    <w:rsid w:val="1C096800"/>
    <w:rsid w:val="1C737C65"/>
    <w:rsid w:val="1CF4634A"/>
    <w:rsid w:val="1D7C2114"/>
    <w:rsid w:val="1E57473E"/>
    <w:rsid w:val="1ED85AE3"/>
    <w:rsid w:val="201673DD"/>
    <w:rsid w:val="20714871"/>
    <w:rsid w:val="22BD2FB3"/>
    <w:rsid w:val="23775858"/>
    <w:rsid w:val="23C46A86"/>
    <w:rsid w:val="246D6944"/>
    <w:rsid w:val="257F6C45"/>
    <w:rsid w:val="25BD32CA"/>
    <w:rsid w:val="261256E5"/>
    <w:rsid w:val="263B4D9F"/>
    <w:rsid w:val="27441EF5"/>
    <w:rsid w:val="27AE1810"/>
    <w:rsid w:val="28490A33"/>
    <w:rsid w:val="28700AC7"/>
    <w:rsid w:val="28902F18"/>
    <w:rsid w:val="2A331DAD"/>
    <w:rsid w:val="2BBD784D"/>
    <w:rsid w:val="2C273B93"/>
    <w:rsid w:val="2C6628F8"/>
    <w:rsid w:val="2C695F59"/>
    <w:rsid w:val="2CBC2805"/>
    <w:rsid w:val="2CC80F11"/>
    <w:rsid w:val="2D766B80"/>
    <w:rsid w:val="306A7C47"/>
    <w:rsid w:val="307B625B"/>
    <w:rsid w:val="30F229C1"/>
    <w:rsid w:val="31AC0DC2"/>
    <w:rsid w:val="31B41A25"/>
    <w:rsid w:val="320E71FA"/>
    <w:rsid w:val="322F37A1"/>
    <w:rsid w:val="32EB76C8"/>
    <w:rsid w:val="33753352"/>
    <w:rsid w:val="344E6FDD"/>
    <w:rsid w:val="34597827"/>
    <w:rsid w:val="354E3379"/>
    <w:rsid w:val="36395BE7"/>
    <w:rsid w:val="37071E09"/>
    <w:rsid w:val="375F68D7"/>
    <w:rsid w:val="379C257C"/>
    <w:rsid w:val="379E73FF"/>
    <w:rsid w:val="38545F13"/>
    <w:rsid w:val="38D155B2"/>
    <w:rsid w:val="38EC5F48"/>
    <w:rsid w:val="390B0DA1"/>
    <w:rsid w:val="39E92488"/>
    <w:rsid w:val="3B530A4B"/>
    <w:rsid w:val="3C29048C"/>
    <w:rsid w:val="3C960753"/>
    <w:rsid w:val="3E175A62"/>
    <w:rsid w:val="3E71227B"/>
    <w:rsid w:val="411858BC"/>
    <w:rsid w:val="4118696C"/>
    <w:rsid w:val="41F83BB0"/>
    <w:rsid w:val="42B65838"/>
    <w:rsid w:val="42C910A8"/>
    <w:rsid w:val="439A50D9"/>
    <w:rsid w:val="43B23C13"/>
    <w:rsid w:val="43BB36C1"/>
    <w:rsid w:val="43EB0BA1"/>
    <w:rsid w:val="44F04025"/>
    <w:rsid w:val="45012D7B"/>
    <w:rsid w:val="45544939"/>
    <w:rsid w:val="46146ADE"/>
    <w:rsid w:val="46A55905"/>
    <w:rsid w:val="47DF24D5"/>
    <w:rsid w:val="480D18C3"/>
    <w:rsid w:val="48D03F9C"/>
    <w:rsid w:val="48EF476D"/>
    <w:rsid w:val="493F3AE6"/>
    <w:rsid w:val="494F4AD5"/>
    <w:rsid w:val="49E27332"/>
    <w:rsid w:val="4A26490A"/>
    <w:rsid w:val="4AB12B4E"/>
    <w:rsid w:val="4AE57D42"/>
    <w:rsid w:val="4B273123"/>
    <w:rsid w:val="4BEC372E"/>
    <w:rsid w:val="4C0F2222"/>
    <w:rsid w:val="4CDC4F9D"/>
    <w:rsid w:val="4D2C4AC5"/>
    <w:rsid w:val="4D5F4AE3"/>
    <w:rsid w:val="4E5737FF"/>
    <w:rsid w:val="4F381A8F"/>
    <w:rsid w:val="4F631A69"/>
    <w:rsid w:val="4F8627FB"/>
    <w:rsid w:val="4FCB46B2"/>
    <w:rsid w:val="4FDC61B2"/>
    <w:rsid w:val="4FE466E1"/>
    <w:rsid w:val="51256043"/>
    <w:rsid w:val="519D3E2C"/>
    <w:rsid w:val="52F91536"/>
    <w:rsid w:val="53D9109E"/>
    <w:rsid w:val="53EA0E7E"/>
    <w:rsid w:val="545A4256"/>
    <w:rsid w:val="549261D9"/>
    <w:rsid w:val="55603AEE"/>
    <w:rsid w:val="55B12F72"/>
    <w:rsid w:val="55F5778D"/>
    <w:rsid w:val="5664316A"/>
    <w:rsid w:val="570010E5"/>
    <w:rsid w:val="57014E5D"/>
    <w:rsid w:val="575163E7"/>
    <w:rsid w:val="57664CC0"/>
    <w:rsid w:val="58515970"/>
    <w:rsid w:val="59353B4A"/>
    <w:rsid w:val="5A0F3CCD"/>
    <w:rsid w:val="5AD308BE"/>
    <w:rsid w:val="5B527A35"/>
    <w:rsid w:val="5C1D0043"/>
    <w:rsid w:val="5CEE19DF"/>
    <w:rsid w:val="5DE74DAC"/>
    <w:rsid w:val="5ECC5DFB"/>
    <w:rsid w:val="608F0229"/>
    <w:rsid w:val="60E07891"/>
    <w:rsid w:val="61624490"/>
    <w:rsid w:val="61842912"/>
    <w:rsid w:val="62105446"/>
    <w:rsid w:val="62D11B87"/>
    <w:rsid w:val="630F106B"/>
    <w:rsid w:val="63D02DA3"/>
    <w:rsid w:val="649B069F"/>
    <w:rsid w:val="6516221E"/>
    <w:rsid w:val="65B261C2"/>
    <w:rsid w:val="65F04A1A"/>
    <w:rsid w:val="6683763C"/>
    <w:rsid w:val="674C688C"/>
    <w:rsid w:val="67F02AB0"/>
    <w:rsid w:val="6857373E"/>
    <w:rsid w:val="68C41AA0"/>
    <w:rsid w:val="68CD1043"/>
    <w:rsid w:val="699833FF"/>
    <w:rsid w:val="69A753F0"/>
    <w:rsid w:val="69F820EF"/>
    <w:rsid w:val="6A4C1A18"/>
    <w:rsid w:val="6A560D0D"/>
    <w:rsid w:val="6AA64FBE"/>
    <w:rsid w:val="6C134FBF"/>
    <w:rsid w:val="6CB43503"/>
    <w:rsid w:val="6D79601D"/>
    <w:rsid w:val="6D89049A"/>
    <w:rsid w:val="6E557B10"/>
    <w:rsid w:val="6F72024E"/>
    <w:rsid w:val="70082960"/>
    <w:rsid w:val="723028BD"/>
    <w:rsid w:val="72547631"/>
    <w:rsid w:val="72B648F6"/>
    <w:rsid w:val="72F35B4A"/>
    <w:rsid w:val="731A4E85"/>
    <w:rsid w:val="735F6D3B"/>
    <w:rsid w:val="73FE4867"/>
    <w:rsid w:val="74934EEE"/>
    <w:rsid w:val="764741E2"/>
    <w:rsid w:val="77AE0001"/>
    <w:rsid w:val="78126A72"/>
    <w:rsid w:val="78A7540C"/>
    <w:rsid w:val="78B673FD"/>
    <w:rsid w:val="79314CD6"/>
    <w:rsid w:val="79C647F8"/>
    <w:rsid w:val="7A8157E9"/>
    <w:rsid w:val="7B5B428C"/>
    <w:rsid w:val="7BCC51AC"/>
    <w:rsid w:val="7C286864"/>
    <w:rsid w:val="7C907F65"/>
    <w:rsid w:val="7E1B1A9F"/>
    <w:rsid w:val="7E2273A5"/>
    <w:rsid w:val="7E34525D"/>
    <w:rsid w:val="7E525E1A"/>
    <w:rsid w:val="7E891110"/>
    <w:rsid w:val="7E983C90"/>
    <w:rsid w:val="7EBA548D"/>
    <w:rsid w:val="7F1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First Indent"/>
    <w:basedOn w:val="4"/>
    <w:next w:val="6"/>
    <w:unhideWhenUsed/>
    <w:qFormat/>
    <w:uiPriority w:val="99"/>
    <w:pPr>
      <w:ind w:firstLine="420" w:firstLineChars="100"/>
    </w:pPr>
    <w:rPr>
      <w:szCs w:val="24"/>
    </w:rPr>
  </w:style>
  <w:style w:type="paragraph" w:customStyle="1" w:styleId="6">
    <w:name w:val="目录 61"/>
    <w:next w:val="1"/>
    <w:qFormat/>
    <w:uiPriority w:val="0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Body Text Indent"/>
    <w:basedOn w:val="1"/>
    <w:next w:val="2"/>
    <w:qFormat/>
    <w:uiPriority w:val="99"/>
    <w:pPr>
      <w:ind w:firstLine="648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widowControl w:val="0"/>
      <w:spacing w:before="240" w:after="60"/>
      <w:jc w:val="both"/>
      <w:outlineLvl w:val="0"/>
    </w:pPr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  <w:style w:type="paragraph" w:styleId="10">
    <w:name w:val="Body Text First Indent 2"/>
    <w:basedOn w:val="7"/>
    <w:next w:val="5"/>
    <w:qFormat/>
    <w:uiPriority w:val="99"/>
    <w:pPr>
      <w:ind w:left="200" w:leftChars="200" w:firstLine="420"/>
    </w:pPr>
  </w:style>
  <w:style w:type="paragraph" w:customStyle="1" w:styleId="13">
    <w:name w:val="BodyText"/>
    <w:basedOn w:val="9"/>
    <w:next w:val="9"/>
    <w:autoRedefine/>
    <w:qFormat/>
    <w:uiPriority w:val="0"/>
    <w:pPr>
      <w:spacing w:before="100" w:beforeAutospacing="1" w:after="120"/>
    </w:p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3502</Words>
  <Characters>3612</Characters>
  <Lines>0</Lines>
  <Paragraphs>0</Paragraphs>
  <TotalTime>18</TotalTime>
  <ScaleCrop>false</ScaleCrop>
  <LinksUpToDate>false</LinksUpToDate>
  <CharactersWithSpaces>4112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2024-11-20T02:46:00Z</dcterms:created>
  <dc:creator>Administrator</dc:creator>
  <cp:lastModifiedBy>微微凉心</cp:lastModifiedBy>
  <cp:lastPrinted>2025-03-17T09:32:00Z</cp:lastPrinted>
  <dcterms:modified xsi:type="dcterms:W3CDTF">2025-05-06T01:50:29Z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BCDB5659C09E493F877086C6D1F8D7A7_13</vt:lpwstr>
  </property>
  <property fmtid="{D5CDD505-2E9C-101B-9397-08002B2CF9AE}" pid="4" name="KSOTemplateDocerSaveRecord">
    <vt:lpwstr>eyJoZGlkIjoiNjExOTI2ZTkwMjk3YjIzNDY0ODNlM2FhM2M4NzZkMjAiLCJ1c2VySWQiOiI0NjIxNzk0NDEifQ==</vt:lpwstr>
  </property>
</Properties>
</file>